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482" w:rsidRDefault="00AF6002" w:rsidP="00AF6002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73482" w:rsidRDefault="00B73482" w:rsidP="00AF6002">
      <w:pPr>
        <w:ind w:firstLine="5245"/>
        <w:rPr>
          <w:sz w:val="28"/>
          <w:szCs w:val="28"/>
        </w:rPr>
      </w:pPr>
    </w:p>
    <w:p w:rsidR="00B73482" w:rsidRPr="000834F3" w:rsidRDefault="00B73482" w:rsidP="00AF6002">
      <w:pPr>
        <w:ind w:firstLine="5245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AF6002" w:rsidRDefault="00AF6002" w:rsidP="00AF6002">
      <w:pPr>
        <w:ind w:firstLine="5245"/>
        <w:rPr>
          <w:sz w:val="28"/>
          <w:szCs w:val="28"/>
        </w:rPr>
      </w:pPr>
    </w:p>
    <w:p w:rsidR="00B73482" w:rsidRDefault="00B73482" w:rsidP="00AF6002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п</w:t>
      </w:r>
      <w:r w:rsidRPr="000834F3">
        <w:rPr>
          <w:sz w:val="28"/>
          <w:szCs w:val="28"/>
        </w:rPr>
        <w:t xml:space="preserve">остановлением </w:t>
      </w:r>
      <w:r w:rsidR="00AF6002">
        <w:rPr>
          <w:sz w:val="28"/>
          <w:szCs w:val="28"/>
        </w:rPr>
        <w:t>Правительства</w:t>
      </w:r>
    </w:p>
    <w:p w:rsidR="00B73482" w:rsidRPr="000834F3" w:rsidRDefault="00AF6002" w:rsidP="00AF6002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B73482" w:rsidRPr="000834F3" w:rsidRDefault="00B73482" w:rsidP="00AF6002">
      <w:pPr>
        <w:ind w:firstLine="5245"/>
        <w:rPr>
          <w:sz w:val="28"/>
          <w:szCs w:val="28"/>
        </w:rPr>
      </w:pPr>
      <w:r w:rsidRPr="000834F3">
        <w:rPr>
          <w:sz w:val="28"/>
          <w:szCs w:val="28"/>
        </w:rPr>
        <w:t xml:space="preserve">от </w:t>
      </w:r>
      <w:r w:rsidR="00AF6002">
        <w:rPr>
          <w:sz w:val="28"/>
          <w:szCs w:val="28"/>
        </w:rPr>
        <w:t>25.10.2021</w:t>
      </w:r>
      <w:r>
        <w:rPr>
          <w:sz w:val="28"/>
          <w:szCs w:val="28"/>
        </w:rPr>
        <w:t xml:space="preserve">    </w:t>
      </w:r>
      <w:r w:rsidRPr="000834F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F6002">
        <w:rPr>
          <w:sz w:val="28"/>
          <w:szCs w:val="28"/>
        </w:rPr>
        <w:t>565-П</w:t>
      </w:r>
    </w:p>
    <w:p w:rsidR="00B73482" w:rsidRDefault="00B73482" w:rsidP="00B73482">
      <w:pPr>
        <w:autoSpaceDE w:val="0"/>
        <w:autoSpaceDN w:val="0"/>
        <w:adjustRightInd w:val="0"/>
        <w:spacing w:before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B73482" w:rsidRDefault="00B73482" w:rsidP="00B73482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региональном государственном геологическом контроле (надзоре), осуществляемом на территории Кировской области</w:t>
      </w:r>
    </w:p>
    <w:p w:rsidR="00B73482" w:rsidRDefault="00B73482" w:rsidP="00B734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о региональном государственном геологической контроле (надзоре), осуществляемом на территории Кировской области (далее – Положение) устанавливает порядок организации и осуществления регионального государственного геологического контроля (надзора) на территории Кировской области (далее – геологический контроль) в отношении участков недр местного значения.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21F35">
        <w:rPr>
          <w:sz w:val="28"/>
          <w:szCs w:val="28"/>
        </w:rPr>
        <w:t xml:space="preserve">Предметом геологического </w:t>
      </w:r>
      <w:r>
        <w:rPr>
          <w:sz w:val="28"/>
          <w:szCs w:val="28"/>
        </w:rPr>
        <w:t>контроля</w:t>
      </w:r>
      <w:r w:rsidRPr="00D21F35">
        <w:rPr>
          <w:sz w:val="28"/>
          <w:szCs w:val="28"/>
        </w:rPr>
        <w:t xml:space="preserve"> в отношении участков недр местного значения является соблюдение организациями и гражданами обязательных требований в области использования и охраны недр, установленных </w:t>
      </w:r>
      <w:hyperlink r:id="rId8" w:history="1">
        <w:r w:rsidRPr="00D21F35">
          <w:rPr>
            <w:sz w:val="28"/>
            <w:szCs w:val="28"/>
          </w:rPr>
          <w:t>Законом</w:t>
        </w:r>
      </w:hyperlink>
      <w:r w:rsidRPr="00D21F35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от 21.02.1992 № 2395-1</w:t>
      </w:r>
      <w:r w:rsidRPr="00D21F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«</w:t>
      </w:r>
      <w:r w:rsidRPr="00D21F35">
        <w:rPr>
          <w:sz w:val="28"/>
          <w:szCs w:val="28"/>
        </w:rPr>
        <w:t>О недрах</w:t>
      </w:r>
      <w:r>
        <w:rPr>
          <w:sz w:val="28"/>
          <w:szCs w:val="28"/>
        </w:rPr>
        <w:t>»</w:t>
      </w:r>
      <w:r w:rsidRPr="00D21F35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D21F35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 Российской Федерации</w:t>
      </w:r>
      <w:r w:rsidRPr="00D21F35">
        <w:rPr>
          <w:sz w:val="28"/>
          <w:szCs w:val="28"/>
        </w:rPr>
        <w:t xml:space="preserve"> </w:t>
      </w:r>
      <w:r>
        <w:rPr>
          <w:sz w:val="28"/>
          <w:szCs w:val="28"/>
        </w:rPr>
        <w:t>от 21.02.1992 № 2395-1</w:t>
      </w:r>
      <w:r w:rsidRPr="00D21F35">
        <w:rPr>
          <w:sz w:val="28"/>
          <w:szCs w:val="28"/>
        </w:rPr>
        <w:t xml:space="preserve">), Водным </w:t>
      </w:r>
      <w:hyperlink r:id="rId9" w:history="1">
        <w:r w:rsidRPr="00D21F35">
          <w:rPr>
            <w:sz w:val="28"/>
            <w:szCs w:val="28"/>
          </w:rPr>
          <w:t>кодексом</w:t>
        </w:r>
      </w:hyperlink>
      <w:r w:rsidRPr="00D21F35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</w:t>
      </w:r>
      <w:r w:rsidRPr="00D21F35">
        <w:rPr>
          <w:sz w:val="28"/>
          <w:szCs w:val="28"/>
        </w:rPr>
        <w:t xml:space="preserve">(в части требований к охране подземных водных объектов), Налоговым </w:t>
      </w:r>
      <w:hyperlink r:id="rId10" w:history="1">
        <w:r w:rsidRPr="00D21F35">
          <w:rPr>
            <w:sz w:val="28"/>
            <w:szCs w:val="28"/>
          </w:rPr>
          <w:t>кодексом</w:t>
        </w:r>
      </w:hyperlink>
      <w:r w:rsidRPr="00D21F35">
        <w:rPr>
          <w:sz w:val="28"/>
          <w:szCs w:val="28"/>
        </w:rPr>
        <w:t xml:space="preserve"> Российской Федерации (в части нормативов потерь при добыче полезных ископаемых и подземных водных объектов) </w:t>
      </w:r>
      <w:r>
        <w:rPr>
          <w:rFonts w:eastAsia="Calibri"/>
          <w:sz w:val="28"/>
          <w:szCs w:val="28"/>
        </w:rPr>
        <w:t xml:space="preserve">и принимаемыми в соответствии с ними иными нормативными правовыми актами Российской Федерации, законами                  и иными нормативными правовыми актами </w:t>
      </w:r>
      <w:r w:rsidRPr="00F42B1D">
        <w:rPr>
          <w:rFonts w:eastAsia="Calibri"/>
          <w:sz w:val="28"/>
          <w:szCs w:val="28"/>
        </w:rPr>
        <w:t>Кировской области</w:t>
      </w:r>
      <w:r>
        <w:rPr>
          <w:rFonts w:eastAsia="Calibri"/>
          <w:sz w:val="28"/>
          <w:szCs w:val="28"/>
        </w:rPr>
        <w:t xml:space="preserve">, принятыми в пределах полномочий по регулированию отношений в области использования и охраны недр на территории Кировской области, а также требований, содержащихся в лицензиях на пользование недрами и иных </w:t>
      </w:r>
      <w:r>
        <w:rPr>
          <w:rFonts w:eastAsia="Calibri"/>
          <w:sz w:val="28"/>
          <w:szCs w:val="28"/>
        </w:rPr>
        <w:lastRenderedPageBreak/>
        <w:t>разрешительных документах, предусмотренных указанными нормативными правовыми актами (далее – обязательные требования).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21F35">
        <w:rPr>
          <w:sz w:val="28"/>
          <w:szCs w:val="28"/>
        </w:rPr>
        <w:t xml:space="preserve">Геологический </w:t>
      </w:r>
      <w:r>
        <w:rPr>
          <w:sz w:val="28"/>
          <w:szCs w:val="28"/>
        </w:rPr>
        <w:t xml:space="preserve">контроль </w:t>
      </w:r>
      <w:r w:rsidRPr="00D21F35">
        <w:rPr>
          <w:sz w:val="28"/>
          <w:szCs w:val="28"/>
        </w:rPr>
        <w:t xml:space="preserve">направлен на предупреждение, выявление и пресечение нарушений организациями и гражданами обязательных требований, за исключением требований, являющихся предметом государственного горного надзора в соответствии со </w:t>
      </w:r>
      <w:hyperlink r:id="rId11" w:history="1">
        <w:r w:rsidRPr="00D21F35">
          <w:rPr>
            <w:sz w:val="28"/>
            <w:szCs w:val="28"/>
          </w:rPr>
          <w:t>статьей 38</w:t>
        </w:r>
      </w:hyperlink>
      <w:r w:rsidRPr="00D21F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D21F35">
        <w:rPr>
          <w:sz w:val="28"/>
          <w:szCs w:val="28"/>
        </w:rPr>
        <w:t>Закон</w:t>
      </w:r>
      <w:r w:rsidR="0090235F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</w:t>
      </w:r>
      <w:r w:rsidRPr="00D21F35">
        <w:rPr>
          <w:sz w:val="28"/>
          <w:szCs w:val="28"/>
        </w:rPr>
        <w:t xml:space="preserve"> </w:t>
      </w:r>
      <w:r>
        <w:rPr>
          <w:sz w:val="28"/>
          <w:szCs w:val="28"/>
        </w:rPr>
        <w:t>от 21.02.1992 № 2395-1</w:t>
      </w:r>
      <w:r w:rsidRPr="00D21F35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                      </w:t>
      </w:r>
      <w:r w:rsidRPr="00D21F35">
        <w:rPr>
          <w:sz w:val="28"/>
          <w:szCs w:val="28"/>
        </w:rPr>
        <w:t>по следующим вопросам: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F35">
        <w:rPr>
          <w:sz w:val="28"/>
          <w:szCs w:val="28"/>
        </w:rPr>
        <w:t xml:space="preserve">наличие утвержденной проектной документации, предусмотренной </w:t>
      </w:r>
      <w:hyperlink r:id="rId12" w:history="1">
        <w:r w:rsidRPr="00D21F35">
          <w:rPr>
            <w:sz w:val="28"/>
            <w:szCs w:val="28"/>
          </w:rPr>
          <w:t>статьями 23.2</w:t>
        </w:r>
      </w:hyperlink>
      <w:r w:rsidRPr="00D21F35">
        <w:rPr>
          <w:sz w:val="28"/>
          <w:szCs w:val="28"/>
        </w:rPr>
        <w:t xml:space="preserve"> и </w:t>
      </w:r>
      <w:hyperlink r:id="rId13" w:history="1">
        <w:r w:rsidRPr="00D21F35">
          <w:rPr>
            <w:sz w:val="28"/>
            <w:szCs w:val="28"/>
          </w:rPr>
          <w:t>36.1</w:t>
        </w:r>
      </w:hyperlink>
      <w:r w:rsidRPr="00D21F35">
        <w:rPr>
          <w:sz w:val="28"/>
          <w:szCs w:val="28"/>
        </w:rPr>
        <w:t xml:space="preserve"> Закон</w:t>
      </w:r>
      <w:r w:rsidR="0090235F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</w:t>
      </w:r>
      <w:r w:rsidRPr="00D21F35">
        <w:rPr>
          <w:sz w:val="28"/>
          <w:szCs w:val="28"/>
        </w:rPr>
        <w:t xml:space="preserve"> </w:t>
      </w:r>
      <w:r>
        <w:rPr>
          <w:sz w:val="28"/>
          <w:szCs w:val="28"/>
        </w:rPr>
        <w:t>от 21.02.1992 № 2395-1</w:t>
      </w:r>
      <w:r w:rsidRPr="00D21F35">
        <w:rPr>
          <w:sz w:val="28"/>
          <w:szCs w:val="28"/>
        </w:rPr>
        <w:t>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F35">
        <w:rPr>
          <w:sz w:val="28"/>
          <w:szCs w:val="28"/>
        </w:rPr>
        <w:t xml:space="preserve">соблюдение требований проектной документации, предусмотренной </w:t>
      </w:r>
      <w:hyperlink r:id="rId14" w:history="1">
        <w:r w:rsidRPr="00D21F35">
          <w:rPr>
            <w:sz w:val="28"/>
            <w:szCs w:val="28"/>
          </w:rPr>
          <w:t>статьями 23.2</w:t>
        </w:r>
      </w:hyperlink>
      <w:r w:rsidRPr="00D21F35">
        <w:rPr>
          <w:sz w:val="28"/>
          <w:szCs w:val="28"/>
        </w:rPr>
        <w:t xml:space="preserve"> и </w:t>
      </w:r>
      <w:hyperlink r:id="rId15" w:history="1">
        <w:r w:rsidRPr="00D21F35">
          <w:rPr>
            <w:sz w:val="28"/>
            <w:szCs w:val="28"/>
          </w:rPr>
          <w:t>36.1</w:t>
        </w:r>
      </w:hyperlink>
      <w:r w:rsidRPr="00D21F35">
        <w:rPr>
          <w:sz w:val="28"/>
          <w:szCs w:val="28"/>
        </w:rPr>
        <w:t xml:space="preserve"> Закон</w:t>
      </w:r>
      <w:r w:rsidR="0090235F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</w:t>
      </w:r>
      <w:r w:rsidRPr="00D21F35">
        <w:rPr>
          <w:sz w:val="28"/>
          <w:szCs w:val="28"/>
        </w:rPr>
        <w:t xml:space="preserve"> </w:t>
      </w:r>
      <w:r>
        <w:rPr>
          <w:sz w:val="28"/>
          <w:szCs w:val="28"/>
        </w:rPr>
        <w:t>от 21.02.1992 № 2395-1</w:t>
      </w:r>
      <w:r w:rsidRPr="00D21F35">
        <w:rPr>
          <w:sz w:val="28"/>
          <w:szCs w:val="28"/>
        </w:rPr>
        <w:t>, недопущение сверхнормативных потерь, разубоживания и выборочной отработки полезных ископаемых;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F35">
        <w:rPr>
          <w:sz w:val="28"/>
          <w:szCs w:val="28"/>
        </w:rPr>
        <w:t>ведение геологической и иной документации при осуществлении видов пользования недрами, предусмотренн</w:t>
      </w:r>
      <w:r w:rsidR="004217E7">
        <w:rPr>
          <w:sz w:val="28"/>
          <w:szCs w:val="28"/>
        </w:rPr>
        <w:t>ых</w:t>
      </w:r>
      <w:r w:rsidRPr="00D21F35">
        <w:rPr>
          <w:sz w:val="28"/>
          <w:szCs w:val="28"/>
        </w:rPr>
        <w:t xml:space="preserve"> </w:t>
      </w:r>
      <w:hyperlink r:id="rId16" w:history="1">
        <w:r w:rsidRPr="00D21F35">
          <w:rPr>
            <w:sz w:val="28"/>
            <w:szCs w:val="28"/>
          </w:rPr>
          <w:t>статьей 6</w:t>
        </w:r>
      </w:hyperlink>
      <w:r w:rsidRPr="00D21F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Pr="00D21F35">
        <w:rPr>
          <w:sz w:val="28"/>
          <w:szCs w:val="28"/>
        </w:rPr>
        <w:t>Закон</w:t>
      </w:r>
      <w:r w:rsidR="0090235F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</w:t>
      </w:r>
      <w:r w:rsidRPr="00D21F35">
        <w:rPr>
          <w:sz w:val="28"/>
          <w:szCs w:val="28"/>
        </w:rPr>
        <w:t xml:space="preserve"> </w:t>
      </w:r>
      <w:r>
        <w:rPr>
          <w:sz w:val="28"/>
          <w:szCs w:val="28"/>
        </w:rPr>
        <w:t>от 21.02.1992 № 2395-1</w:t>
      </w:r>
      <w:r w:rsidRPr="00D21F35">
        <w:rPr>
          <w:sz w:val="28"/>
          <w:szCs w:val="28"/>
        </w:rPr>
        <w:t xml:space="preserve">, обеспечение </w:t>
      </w:r>
      <w:r>
        <w:rPr>
          <w:sz w:val="28"/>
          <w:szCs w:val="28"/>
        </w:rPr>
        <w:t xml:space="preserve">                               </w:t>
      </w:r>
      <w:r w:rsidRPr="00D21F35">
        <w:rPr>
          <w:sz w:val="28"/>
          <w:szCs w:val="28"/>
        </w:rPr>
        <w:t>ее сохранности;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F35">
        <w:rPr>
          <w:sz w:val="28"/>
          <w:szCs w:val="28"/>
        </w:rPr>
        <w:t>соблюдение требований по рациональному использованию и охране недр;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F35">
        <w:rPr>
          <w:sz w:val="28"/>
          <w:szCs w:val="28"/>
        </w:rPr>
        <w:t xml:space="preserve">достоверность содержания геологической и иной документации </w:t>
      </w:r>
      <w:r>
        <w:rPr>
          <w:sz w:val="28"/>
          <w:szCs w:val="28"/>
        </w:rPr>
        <w:t xml:space="preserve">                 </w:t>
      </w:r>
      <w:r w:rsidRPr="00D21F35">
        <w:rPr>
          <w:sz w:val="28"/>
          <w:szCs w:val="28"/>
        </w:rPr>
        <w:t>о состоянии и изменении запасов полезных ископаемых;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F35">
        <w:rPr>
          <w:sz w:val="28"/>
          <w:szCs w:val="28"/>
        </w:rPr>
        <w:t>соблюдение установленного порядка представления государственной отчетности, а также геологической информации о недрах в федеральный фонд геологической информации и его территориальные фонды;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F35">
        <w:rPr>
          <w:sz w:val="28"/>
          <w:szCs w:val="28"/>
        </w:rPr>
        <w:t>своевременное и правильное внесение платежей за пользование недрами;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F35">
        <w:rPr>
          <w:sz w:val="28"/>
          <w:szCs w:val="28"/>
        </w:rPr>
        <w:t>выполнение условий, установленных лицензией на пользование недрами или соглашением о разделе продукции</w:t>
      </w:r>
      <w:r>
        <w:rPr>
          <w:sz w:val="28"/>
          <w:szCs w:val="28"/>
        </w:rPr>
        <w:t>, заключаемом между Российской Федерацией и субъектом предпринимательской деятельности</w:t>
      </w:r>
      <w:r w:rsidRPr="00D21F35">
        <w:rPr>
          <w:sz w:val="28"/>
          <w:szCs w:val="28"/>
        </w:rPr>
        <w:t>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F35">
        <w:rPr>
          <w:sz w:val="28"/>
          <w:szCs w:val="28"/>
        </w:rPr>
        <w:lastRenderedPageBreak/>
        <w:t>сохранность находящихся на участке недр горных выработок, буровых скважин и иных сооружений, связанных с пользованием недрами, которые могут быть использованы при разработке месторождений полезных ископаемых и (или) в иных целях;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F35">
        <w:rPr>
          <w:sz w:val="28"/>
          <w:szCs w:val="28"/>
        </w:rPr>
        <w:t>сохранность образцов горных пород, керна, пластовых жидкостей, флюидов и иных материальных носителей первичной геологической информации о недрах, полученных при осуществлении пользования недрами на участке недр;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F35">
        <w:rPr>
          <w:sz w:val="28"/>
          <w:szCs w:val="28"/>
        </w:rPr>
        <w:t>предотвращение самовольного пользования недрами;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F35">
        <w:rPr>
          <w:sz w:val="28"/>
          <w:szCs w:val="28"/>
        </w:rPr>
        <w:t xml:space="preserve">предотвращение самовольной застройки земельных участков, расположенных за границами населенных пунктов и находящихся </w:t>
      </w:r>
      <w:r>
        <w:rPr>
          <w:sz w:val="28"/>
          <w:szCs w:val="28"/>
        </w:rPr>
        <w:t xml:space="preserve">                      </w:t>
      </w:r>
      <w:r w:rsidRPr="00D21F35">
        <w:rPr>
          <w:sz w:val="28"/>
          <w:szCs w:val="28"/>
        </w:rPr>
        <w:t xml:space="preserve">на площадях залегания полезных ископаемых, а также размещения </w:t>
      </w:r>
      <w:r>
        <w:rPr>
          <w:sz w:val="28"/>
          <w:szCs w:val="28"/>
        </w:rPr>
        <w:t xml:space="preserve">                     </w:t>
      </w:r>
      <w:r w:rsidRPr="00D21F35">
        <w:rPr>
          <w:sz w:val="28"/>
          <w:szCs w:val="28"/>
        </w:rPr>
        <w:t>за границами населенных пунктов в местах залегания полезных ископаемых подземных сооружений;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F35">
        <w:rPr>
          <w:sz w:val="28"/>
          <w:szCs w:val="28"/>
        </w:rPr>
        <w:t xml:space="preserve">достоверность данных о разведанных, извлекаемых и оставляемых </w:t>
      </w:r>
      <w:r>
        <w:rPr>
          <w:sz w:val="28"/>
          <w:szCs w:val="28"/>
        </w:rPr>
        <w:t xml:space="preserve">            </w:t>
      </w:r>
      <w:r w:rsidRPr="00D21F35">
        <w:rPr>
          <w:sz w:val="28"/>
          <w:szCs w:val="28"/>
        </w:rPr>
        <w:t xml:space="preserve">в недрах запасах полезных ископаемых, содержащихся в них компонентах, об использовании недр в целях, не связанных с добычей полезных ископаемых, включаемых в государственную отчетность организациями, осуществляющими разведку месторождений полезных ископаемых </w:t>
      </w:r>
      <w:r>
        <w:rPr>
          <w:sz w:val="28"/>
          <w:szCs w:val="28"/>
        </w:rPr>
        <w:t xml:space="preserve">                    </w:t>
      </w:r>
      <w:r w:rsidRPr="00D21F35">
        <w:rPr>
          <w:sz w:val="28"/>
          <w:szCs w:val="28"/>
        </w:rPr>
        <w:t>и их добычу;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F35">
        <w:rPr>
          <w:sz w:val="28"/>
          <w:szCs w:val="28"/>
        </w:rPr>
        <w:t xml:space="preserve">приведение участков земли и других природных объектов, нарушенных при пользовании недрами, в состояние, пригодное </w:t>
      </w:r>
      <w:r>
        <w:rPr>
          <w:sz w:val="28"/>
          <w:szCs w:val="28"/>
        </w:rPr>
        <w:t xml:space="preserve">                            </w:t>
      </w:r>
      <w:r w:rsidRPr="00D21F35">
        <w:rPr>
          <w:sz w:val="28"/>
          <w:szCs w:val="28"/>
        </w:rPr>
        <w:t>для их дальнейшего использования;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F35">
        <w:rPr>
          <w:sz w:val="28"/>
          <w:szCs w:val="28"/>
        </w:rPr>
        <w:t xml:space="preserve">исключение негативного воздействия на окружающую среду </w:t>
      </w:r>
      <w:r>
        <w:rPr>
          <w:sz w:val="28"/>
          <w:szCs w:val="28"/>
        </w:rPr>
        <w:t xml:space="preserve">                    </w:t>
      </w:r>
      <w:r w:rsidRPr="00D21F35">
        <w:rPr>
          <w:sz w:val="28"/>
          <w:szCs w:val="28"/>
        </w:rPr>
        <w:t xml:space="preserve">при размещении в пластах горных пород попутных вод, вод, использованных пользователями недр для собственных производственных </w:t>
      </w:r>
      <w:r>
        <w:rPr>
          <w:sz w:val="28"/>
          <w:szCs w:val="28"/>
        </w:rPr>
        <w:t xml:space="preserve">                                      </w:t>
      </w:r>
      <w:r w:rsidRPr="00D21F35">
        <w:rPr>
          <w:sz w:val="28"/>
          <w:szCs w:val="28"/>
        </w:rPr>
        <w:t>и технологических нужд, вод, образующихся у пользователей недр, осуществляющих разведку и добычу, а также первичную переработку калийных и магниевых солей;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F35">
        <w:rPr>
          <w:sz w:val="28"/>
          <w:szCs w:val="28"/>
        </w:rPr>
        <w:lastRenderedPageBreak/>
        <w:t xml:space="preserve">ликвидация и консервация горных выработок, буровых скважин </w:t>
      </w:r>
      <w:r>
        <w:rPr>
          <w:sz w:val="28"/>
          <w:szCs w:val="28"/>
        </w:rPr>
        <w:t xml:space="preserve">                </w:t>
      </w:r>
      <w:r w:rsidRPr="00D21F35">
        <w:rPr>
          <w:sz w:val="28"/>
          <w:szCs w:val="28"/>
        </w:rPr>
        <w:t>и иных сооружений, связанных с пользованием недрами.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050E4">
        <w:rPr>
          <w:sz w:val="28"/>
          <w:szCs w:val="28"/>
        </w:rPr>
        <w:t xml:space="preserve">. К разрешительным документам, содержащим требования, оценка соблюдения которых проводится в рамках геологического </w:t>
      </w:r>
      <w:r w:rsidR="001747C5">
        <w:rPr>
          <w:sz w:val="28"/>
          <w:szCs w:val="28"/>
        </w:rPr>
        <w:t>контроля</w:t>
      </w:r>
      <w:r w:rsidRPr="006050E4">
        <w:rPr>
          <w:sz w:val="28"/>
          <w:szCs w:val="28"/>
        </w:rPr>
        <w:t>, относятся: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050E4">
        <w:rPr>
          <w:sz w:val="28"/>
          <w:szCs w:val="28"/>
        </w:rPr>
        <w:t xml:space="preserve">проектная документация, предусмотренная </w:t>
      </w:r>
      <w:hyperlink r:id="rId17" w:history="1">
        <w:r w:rsidRPr="006050E4">
          <w:rPr>
            <w:sz w:val="28"/>
            <w:szCs w:val="28"/>
          </w:rPr>
          <w:t>статьей 23.2</w:t>
        </w:r>
      </w:hyperlink>
      <w:r w:rsidRPr="00605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D21F35">
        <w:rPr>
          <w:sz w:val="28"/>
          <w:szCs w:val="28"/>
        </w:rPr>
        <w:t>Закон</w:t>
      </w:r>
      <w:r>
        <w:rPr>
          <w:sz w:val="28"/>
          <w:szCs w:val="28"/>
        </w:rPr>
        <w:t>а Российской Федерации</w:t>
      </w:r>
      <w:r w:rsidRPr="00D21F35">
        <w:rPr>
          <w:sz w:val="28"/>
          <w:szCs w:val="28"/>
        </w:rPr>
        <w:t xml:space="preserve"> </w:t>
      </w:r>
      <w:r>
        <w:rPr>
          <w:sz w:val="28"/>
          <w:szCs w:val="28"/>
        </w:rPr>
        <w:t>от 21.02.1992 № 2395-1</w:t>
      </w:r>
      <w:r w:rsidRPr="006050E4">
        <w:rPr>
          <w:sz w:val="28"/>
          <w:szCs w:val="28"/>
        </w:rPr>
        <w:t>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050E4">
        <w:rPr>
          <w:sz w:val="28"/>
          <w:szCs w:val="28"/>
        </w:rPr>
        <w:t xml:space="preserve">проектная документация, предусмотренная </w:t>
      </w:r>
      <w:hyperlink r:id="rId18" w:history="1">
        <w:r w:rsidRPr="006050E4">
          <w:rPr>
            <w:sz w:val="28"/>
            <w:szCs w:val="28"/>
          </w:rPr>
          <w:t>статьей 36.1</w:t>
        </w:r>
      </w:hyperlink>
      <w:r w:rsidRPr="00605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D21F35">
        <w:rPr>
          <w:sz w:val="28"/>
          <w:szCs w:val="28"/>
        </w:rPr>
        <w:t>Закон</w:t>
      </w:r>
      <w:r>
        <w:rPr>
          <w:sz w:val="28"/>
          <w:szCs w:val="28"/>
        </w:rPr>
        <w:t>а Российской Федерации</w:t>
      </w:r>
      <w:r w:rsidRPr="00D21F35">
        <w:rPr>
          <w:sz w:val="28"/>
          <w:szCs w:val="28"/>
        </w:rPr>
        <w:t xml:space="preserve"> </w:t>
      </w:r>
      <w:r>
        <w:rPr>
          <w:sz w:val="28"/>
          <w:szCs w:val="28"/>
        </w:rPr>
        <w:t>от 21.02.1992 № 2395-1</w:t>
      </w:r>
      <w:r w:rsidRPr="006050E4">
        <w:rPr>
          <w:sz w:val="28"/>
          <w:szCs w:val="28"/>
        </w:rPr>
        <w:t>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050E4">
        <w:rPr>
          <w:sz w:val="28"/>
          <w:szCs w:val="28"/>
        </w:rPr>
        <w:t xml:space="preserve">документы, удостоверяющие уточненные границы горного отвода, предусмотренные </w:t>
      </w:r>
      <w:hyperlink r:id="rId19" w:history="1">
        <w:r w:rsidRPr="006050E4">
          <w:rPr>
            <w:sz w:val="28"/>
            <w:szCs w:val="28"/>
          </w:rPr>
          <w:t>статьей 7</w:t>
        </w:r>
      </w:hyperlink>
      <w:r w:rsidRPr="006050E4">
        <w:rPr>
          <w:sz w:val="28"/>
          <w:szCs w:val="28"/>
        </w:rPr>
        <w:t xml:space="preserve"> </w:t>
      </w:r>
      <w:r w:rsidRPr="00D21F35">
        <w:rPr>
          <w:sz w:val="28"/>
          <w:szCs w:val="28"/>
        </w:rPr>
        <w:t>Закон</w:t>
      </w:r>
      <w:r>
        <w:rPr>
          <w:sz w:val="28"/>
          <w:szCs w:val="28"/>
        </w:rPr>
        <w:t>а Российской Федерации</w:t>
      </w:r>
      <w:r w:rsidRPr="00D21F35">
        <w:rPr>
          <w:sz w:val="28"/>
          <w:szCs w:val="28"/>
        </w:rPr>
        <w:t xml:space="preserve"> </w:t>
      </w:r>
      <w:r>
        <w:rPr>
          <w:sz w:val="28"/>
          <w:szCs w:val="28"/>
        </w:rPr>
        <w:t>от 21.02.1992                   № 2395-1</w:t>
      </w:r>
      <w:r w:rsidRPr="006050E4">
        <w:rPr>
          <w:sz w:val="28"/>
          <w:szCs w:val="28"/>
        </w:rPr>
        <w:t>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050E4">
        <w:rPr>
          <w:sz w:val="28"/>
          <w:szCs w:val="28"/>
        </w:rPr>
        <w:t xml:space="preserve">план и (или) схема развития горных работ, предусмотренные </w:t>
      </w:r>
      <w:hyperlink r:id="rId20" w:history="1">
        <w:r w:rsidRPr="006050E4">
          <w:rPr>
            <w:sz w:val="28"/>
            <w:szCs w:val="28"/>
          </w:rPr>
          <w:t>статьей 24</w:t>
        </w:r>
      </w:hyperlink>
      <w:r w:rsidRPr="006050E4">
        <w:rPr>
          <w:sz w:val="28"/>
          <w:szCs w:val="28"/>
        </w:rPr>
        <w:t xml:space="preserve"> </w:t>
      </w:r>
      <w:r w:rsidRPr="00D21F35">
        <w:rPr>
          <w:sz w:val="28"/>
          <w:szCs w:val="28"/>
        </w:rPr>
        <w:t>Закон</w:t>
      </w:r>
      <w:r>
        <w:rPr>
          <w:sz w:val="28"/>
          <w:szCs w:val="28"/>
        </w:rPr>
        <w:t>а Российской Федерации</w:t>
      </w:r>
      <w:r w:rsidRPr="00D21F35">
        <w:rPr>
          <w:sz w:val="28"/>
          <w:szCs w:val="28"/>
        </w:rPr>
        <w:t xml:space="preserve"> </w:t>
      </w:r>
      <w:r>
        <w:rPr>
          <w:sz w:val="28"/>
          <w:szCs w:val="28"/>
        </w:rPr>
        <w:t>от 21.02.1992 № 2395-1</w:t>
      </w:r>
      <w:r w:rsidRPr="006050E4">
        <w:rPr>
          <w:sz w:val="28"/>
          <w:szCs w:val="28"/>
        </w:rPr>
        <w:t>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050E4">
        <w:rPr>
          <w:sz w:val="28"/>
          <w:szCs w:val="28"/>
        </w:rPr>
        <w:t xml:space="preserve">разрешение на застройку земельных участков, которые расположены за границами населенных пунктов и находятся на площадях залегания полезных ископаемых, а также на размещение за границами населенных пунктов в местах залегания полезных ископаемых подземных сооружений </w:t>
      </w:r>
      <w:r>
        <w:rPr>
          <w:sz w:val="28"/>
          <w:szCs w:val="28"/>
        </w:rPr>
        <w:t xml:space="preserve"> </w:t>
      </w:r>
      <w:r w:rsidRPr="006050E4">
        <w:rPr>
          <w:sz w:val="28"/>
          <w:szCs w:val="28"/>
        </w:rPr>
        <w:t xml:space="preserve">в пределах горного отвода, предусмотренное </w:t>
      </w:r>
      <w:hyperlink r:id="rId21" w:history="1">
        <w:r w:rsidRPr="006050E4">
          <w:rPr>
            <w:sz w:val="28"/>
            <w:szCs w:val="28"/>
          </w:rPr>
          <w:t>статьей 25</w:t>
        </w:r>
      </w:hyperlink>
      <w:r w:rsidRPr="00605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Pr="00D21F35">
        <w:rPr>
          <w:sz w:val="28"/>
          <w:szCs w:val="28"/>
        </w:rPr>
        <w:t>Закон</w:t>
      </w:r>
      <w:r>
        <w:rPr>
          <w:sz w:val="28"/>
          <w:szCs w:val="28"/>
        </w:rPr>
        <w:t>а Российской Федерации</w:t>
      </w:r>
      <w:r w:rsidRPr="00D21F35">
        <w:rPr>
          <w:sz w:val="28"/>
          <w:szCs w:val="28"/>
        </w:rPr>
        <w:t xml:space="preserve"> </w:t>
      </w:r>
      <w:r>
        <w:rPr>
          <w:sz w:val="28"/>
          <w:szCs w:val="28"/>
        </w:rPr>
        <w:t>от 21.02.1992 № 2395-1</w:t>
      </w:r>
      <w:r w:rsidRPr="006050E4">
        <w:rPr>
          <w:sz w:val="28"/>
          <w:szCs w:val="28"/>
        </w:rPr>
        <w:t>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050E4">
        <w:rPr>
          <w:sz w:val="28"/>
          <w:szCs w:val="28"/>
        </w:rPr>
        <w:t xml:space="preserve">решение о согласовании нормативов потерь твердых полезных ископаемых (за исключением общераспространенных) и подземных вод </w:t>
      </w:r>
      <w:r>
        <w:rPr>
          <w:sz w:val="28"/>
          <w:szCs w:val="28"/>
        </w:rPr>
        <w:t xml:space="preserve">                 </w:t>
      </w:r>
      <w:r w:rsidRPr="006050E4">
        <w:rPr>
          <w:sz w:val="28"/>
          <w:szCs w:val="28"/>
        </w:rPr>
        <w:t xml:space="preserve">(за исключением питьевых и технических), превышающих по величине нормативы, утвержденные в составе проектной документации, предусмотренной </w:t>
      </w:r>
      <w:hyperlink r:id="rId22" w:history="1">
        <w:r w:rsidRPr="006050E4">
          <w:rPr>
            <w:sz w:val="28"/>
            <w:szCs w:val="28"/>
          </w:rPr>
          <w:t>статьей 23.2</w:t>
        </w:r>
      </w:hyperlink>
      <w:r w:rsidRPr="006050E4">
        <w:rPr>
          <w:sz w:val="28"/>
          <w:szCs w:val="28"/>
        </w:rPr>
        <w:t xml:space="preserve"> </w:t>
      </w:r>
      <w:r w:rsidRPr="00D21F35">
        <w:rPr>
          <w:sz w:val="28"/>
          <w:szCs w:val="28"/>
        </w:rPr>
        <w:t>Закон</w:t>
      </w:r>
      <w:r>
        <w:rPr>
          <w:sz w:val="28"/>
          <w:szCs w:val="28"/>
        </w:rPr>
        <w:t>а Российской Федерации</w:t>
      </w:r>
      <w:r w:rsidRPr="00D21F35">
        <w:rPr>
          <w:sz w:val="28"/>
          <w:szCs w:val="28"/>
        </w:rPr>
        <w:t xml:space="preserve"> </w:t>
      </w:r>
      <w:r>
        <w:rPr>
          <w:sz w:val="28"/>
          <w:szCs w:val="28"/>
        </w:rPr>
        <w:t>от 21.02.1992 № 2395-1</w:t>
      </w:r>
      <w:r w:rsidRPr="006050E4">
        <w:rPr>
          <w:sz w:val="28"/>
          <w:szCs w:val="28"/>
        </w:rPr>
        <w:t xml:space="preserve">, оформленное в соответствии с порядком, предусмотренным </w:t>
      </w:r>
      <w:hyperlink r:id="rId23" w:history="1">
        <w:r w:rsidRPr="006050E4">
          <w:rPr>
            <w:sz w:val="28"/>
            <w:szCs w:val="28"/>
          </w:rPr>
          <w:t>абзацем вторым подпункта 1 пункта 1 статьи 342</w:t>
        </w:r>
      </w:hyperlink>
      <w:r w:rsidRPr="006050E4">
        <w:rPr>
          <w:sz w:val="28"/>
          <w:szCs w:val="28"/>
        </w:rPr>
        <w:t xml:space="preserve"> Налогового кодекса Российской Федерации.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050E4">
        <w:rPr>
          <w:sz w:val="28"/>
          <w:szCs w:val="28"/>
        </w:rPr>
        <w:t xml:space="preserve">. Организация и осуществление геологического </w:t>
      </w:r>
      <w:r>
        <w:rPr>
          <w:sz w:val="28"/>
          <w:szCs w:val="28"/>
        </w:rPr>
        <w:t>контроля</w:t>
      </w:r>
      <w:r w:rsidRPr="006050E4">
        <w:rPr>
          <w:sz w:val="28"/>
          <w:szCs w:val="28"/>
        </w:rPr>
        <w:t xml:space="preserve"> регулируются Федеральным </w:t>
      </w:r>
      <w:hyperlink r:id="rId24" w:history="1">
        <w:r w:rsidRPr="006050E4">
          <w:rPr>
            <w:sz w:val="28"/>
            <w:szCs w:val="28"/>
          </w:rPr>
          <w:t>законом</w:t>
        </w:r>
      </w:hyperlink>
      <w:r>
        <w:t xml:space="preserve"> </w:t>
      </w:r>
      <w:r w:rsidRPr="00130B36">
        <w:rPr>
          <w:sz w:val="28"/>
        </w:rPr>
        <w:t>от 31.07.2020 № 248-ФЗ</w:t>
      </w:r>
      <w:r w:rsidRPr="00130B36">
        <w:rPr>
          <w:sz w:val="32"/>
          <w:szCs w:val="28"/>
        </w:rPr>
        <w:t xml:space="preserve">                                   </w:t>
      </w:r>
      <w:r>
        <w:rPr>
          <w:sz w:val="28"/>
          <w:szCs w:val="28"/>
        </w:rPr>
        <w:lastRenderedPageBreak/>
        <w:t>«</w:t>
      </w:r>
      <w:r w:rsidRPr="006050E4">
        <w:rPr>
          <w:sz w:val="28"/>
          <w:szCs w:val="28"/>
        </w:rPr>
        <w:t xml:space="preserve">О государственном контроле (надзоре) и муниципальном контроле </w:t>
      </w:r>
      <w:r>
        <w:rPr>
          <w:sz w:val="28"/>
          <w:szCs w:val="28"/>
        </w:rPr>
        <w:t xml:space="preserve">                      </w:t>
      </w:r>
      <w:r w:rsidRPr="006050E4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>» (далее – Федеральный закон от 31.07.2020                       № 248-ФЗ)</w:t>
      </w:r>
      <w:r w:rsidRPr="006050E4">
        <w:rPr>
          <w:sz w:val="28"/>
          <w:szCs w:val="28"/>
        </w:rPr>
        <w:t>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050E4">
        <w:rPr>
          <w:sz w:val="28"/>
          <w:szCs w:val="28"/>
        </w:rPr>
        <w:t xml:space="preserve">Геологический </w:t>
      </w:r>
      <w:r>
        <w:rPr>
          <w:sz w:val="28"/>
          <w:szCs w:val="28"/>
        </w:rPr>
        <w:t>контроль</w:t>
      </w:r>
      <w:r w:rsidRPr="006050E4">
        <w:rPr>
          <w:sz w:val="28"/>
          <w:szCs w:val="28"/>
        </w:rPr>
        <w:t xml:space="preserve"> в соответствии с настоящим Положением осуществляется </w:t>
      </w:r>
      <w:r>
        <w:rPr>
          <w:sz w:val="28"/>
          <w:szCs w:val="28"/>
        </w:rPr>
        <w:t>министерством охраны окружающей среды Кировской области (далее – контрольный орган).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1428B">
        <w:rPr>
          <w:sz w:val="28"/>
          <w:szCs w:val="28"/>
        </w:rPr>
        <w:t>Решение о проведении контрольных (надзорных) мероприятий вправе принимать руководитель</w:t>
      </w:r>
      <w:r>
        <w:rPr>
          <w:sz w:val="28"/>
          <w:szCs w:val="28"/>
        </w:rPr>
        <w:t xml:space="preserve"> контрольного органа</w:t>
      </w:r>
      <w:r w:rsidRPr="00D1428B">
        <w:rPr>
          <w:sz w:val="28"/>
          <w:szCs w:val="28"/>
        </w:rPr>
        <w:t xml:space="preserve"> </w:t>
      </w:r>
      <w:r>
        <w:rPr>
          <w:sz w:val="28"/>
          <w:szCs w:val="28"/>
        </w:rPr>
        <w:t>(уполномоченное им лицо)</w:t>
      </w:r>
      <w:r w:rsidRPr="00D1428B">
        <w:rPr>
          <w:sz w:val="28"/>
          <w:szCs w:val="28"/>
        </w:rPr>
        <w:t>, заместители руководител</w:t>
      </w:r>
      <w:r w:rsidR="00F40A04">
        <w:rPr>
          <w:sz w:val="28"/>
          <w:szCs w:val="28"/>
        </w:rPr>
        <w:t>я</w:t>
      </w:r>
      <w:r w:rsidRPr="00D1428B">
        <w:rPr>
          <w:sz w:val="28"/>
          <w:szCs w:val="28"/>
        </w:rPr>
        <w:t xml:space="preserve"> контрольного органа.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7757A">
        <w:rPr>
          <w:sz w:val="28"/>
          <w:szCs w:val="28"/>
        </w:rPr>
        <w:t>. Объектами</w:t>
      </w:r>
      <w:r>
        <w:rPr>
          <w:sz w:val="28"/>
          <w:szCs w:val="28"/>
        </w:rPr>
        <w:t xml:space="preserve"> регионального государственного</w:t>
      </w:r>
      <w:r w:rsidRPr="00F7757A">
        <w:rPr>
          <w:sz w:val="28"/>
          <w:szCs w:val="28"/>
        </w:rPr>
        <w:t xml:space="preserve"> геологического </w:t>
      </w:r>
      <w:r>
        <w:rPr>
          <w:sz w:val="28"/>
          <w:szCs w:val="28"/>
        </w:rPr>
        <w:t>контроля (надзора) (далее – объекты геологического контроля)</w:t>
      </w:r>
      <w:r w:rsidRPr="00F7757A">
        <w:rPr>
          <w:sz w:val="28"/>
          <w:szCs w:val="28"/>
        </w:rPr>
        <w:t xml:space="preserve"> являются деятельность </w:t>
      </w:r>
      <w:r>
        <w:rPr>
          <w:sz w:val="28"/>
          <w:szCs w:val="28"/>
        </w:rPr>
        <w:t>юридических лиц, индивидуальных предпринимателей</w:t>
      </w:r>
      <w:r w:rsidRPr="00F775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F7757A">
        <w:rPr>
          <w:sz w:val="28"/>
          <w:szCs w:val="28"/>
        </w:rPr>
        <w:t>и граждан в области использования и охраны недр, участк</w:t>
      </w:r>
      <w:r w:rsidR="00E25C88">
        <w:rPr>
          <w:sz w:val="28"/>
          <w:szCs w:val="28"/>
        </w:rPr>
        <w:t>ов</w:t>
      </w:r>
      <w:r w:rsidRPr="00F7757A">
        <w:rPr>
          <w:sz w:val="28"/>
          <w:szCs w:val="28"/>
        </w:rPr>
        <w:t xml:space="preserve"> недр</w:t>
      </w:r>
      <w:r>
        <w:rPr>
          <w:sz w:val="28"/>
          <w:szCs w:val="28"/>
        </w:rPr>
        <w:t xml:space="preserve"> местного значения</w:t>
      </w:r>
      <w:r w:rsidRPr="00F7757A">
        <w:rPr>
          <w:sz w:val="28"/>
          <w:szCs w:val="28"/>
        </w:rPr>
        <w:t>, предоставленны</w:t>
      </w:r>
      <w:r w:rsidR="0022345B">
        <w:rPr>
          <w:sz w:val="28"/>
          <w:szCs w:val="28"/>
        </w:rPr>
        <w:t>х</w:t>
      </w:r>
      <w:r w:rsidRPr="00F7757A">
        <w:rPr>
          <w:sz w:val="28"/>
          <w:szCs w:val="28"/>
        </w:rPr>
        <w:t xml:space="preserve"> в пользование, а также неиспользуемые части недр</w:t>
      </w:r>
      <w:r>
        <w:rPr>
          <w:sz w:val="28"/>
          <w:szCs w:val="28"/>
        </w:rPr>
        <w:t xml:space="preserve"> местного значения</w:t>
      </w:r>
      <w:r w:rsidRPr="00F7757A">
        <w:rPr>
          <w:sz w:val="28"/>
          <w:szCs w:val="28"/>
        </w:rPr>
        <w:t>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7757A">
        <w:rPr>
          <w:sz w:val="28"/>
          <w:szCs w:val="28"/>
        </w:rPr>
        <w:t xml:space="preserve">. В рамках осуществления геологического </w:t>
      </w:r>
      <w:r>
        <w:rPr>
          <w:sz w:val="28"/>
          <w:szCs w:val="28"/>
        </w:rPr>
        <w:t>контроля</w:t>
      </w:r>
      <w:r w:rsidRPr="00F7757A">
        <w:rPr>
          <w:sz w:val="28"/>
          <w:szCs w:val="28"/>
        </w:rPr>
        <w:t xml:space="preserve"> объект геологического </w:t>
      </w:r>
      <w:r>
        <w:rPr>
          <w:sz w:val="28"/>
          <w:szCs w:val="28"/>
        </w:rPr>
        <w:t>контроля</w:t>
      </w:r>
      <w:r w:rsidRPr="00F7757A">
        <w:rPr>
          <w:sz w:val="28"/>
          <w:szCs w:val="28"/>
        </w:rPr>
        <w:t xml:space="preserve"> может быть отнесен к одной из следующих категорий риска причинения вреда (ущерба) охраняемым законом ценностям</w:t>
      </w:r>
      <w:r>
        <w:rPr>
          <w:sz w:val="28"/>
          <w:szCs w:val="28"/>
        </w:rPr>
        <w:t xml:space="preserve"> (далее – категории риска)</w:t>
      </w:r>
      <w:r w:rsidRPr="00F7757A">
        <w:rPr>
          <w:sz w:val="28"/>
          <w:szCs w:val="28"/>
        </w:rPr>
        <w:t>: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категории</w:t>
      </w:r>
      <w:r w:rsidRPr="00F7757A">
        <w:rPr>
          <w:sz w:val="28"/>
          <w:szCs w:val="28"/>
        </w:rPr>
        <w:t xml:space="preserve"> значительного риска;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7757A">
        <w:rPr>
          <w:sz w:val="28"/>
          <w:szCs w:val="28"/>
        </w:rPr>
        <w:t>категори</w:t>
      </w:r>
      <w:r>
        <w:rPr>
          <w:sz w:val="28"/>
          <w:szCs w:val="28"/>
        </w:rPr>
        <w:t>и</w:t>
      </w:r>
      <w:r w:rsidRPr="00F7757A">
        <w:rPr>
          <w:sz w:val="28"/>
          <w:szCs w:val="28"/>
        </w:rPr>
        <w:t xml:space="preserve"> среднего риска;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категории</w:t>
      </w:r>
      <w:r w:rsidRPr="00F7757A">
        <w:rPr>
          <w:sz w:val="28"/>
          <w:szCs w:val="28"/>
        </w:rPr>
        <w:t xml:space="preserve"> умеренного риска;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категории</w:t>
      </w:r>
      <w:r w:rsidRPr="00F7757A">
        <w:rPr>
          <w:sz w:val="28"/>
          <w:szCs w:val="28"/>
        </w:rPr>
        <w:t xml:space="preserve"> низкого риска.</w:t>
      </w:r>
      <w:bookmarkStart w:id="0" w:name="P74"/>
      <w:bookmarkEnd w:id="0"/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7757A">
        <w:rPr>
          <w:sz w:val="28"/>
          <w:szCs w:val="28"/>
        </w:rPr>
        <w:t xml:space="preserve">. При осуществлении плановых контрольных (надзорных) мероприятий объекты геологического </w:t>
      </w:r>
      <w:r>
        <w:rPr>
          <w:sz w:val="28"/>
          <w:szCs w:val="28"/>
        </w:rPr>
        <w:t>контроля</w:t>
      </w:r>
      <w:r w:rsidRPr="00F7757A">
        <w:rPr>
          <w:sz w:val="28"/>
          <w:szCs w:val="28"/>
        </w:rPr>
        <w:t xml:space="preserve">, отнесенные в соответствии с критериями отнесения объектов, оказывающих негативное воздействие </w:t>
      </w:r>
      <w:r>
        <w:rPr>
          <w:sz w:val="28"/>
          <w:szCs w:val="28"/>
        </w:rPr>
        <w:t xml:space="preserve"> </w:t>
      </w:r>
      <w:r w:rsidRPr="00F7757A">
        <w:rPr>
          <w:sz w:val="28"/>
          <w:szCs w:val="28"/>
        </w:rPr>
        <w:t>на окружающую среду, установленными статьей 42 Федерального закона</w:t>
      </w:r>
      <w:r>
        <w:rPr>
          <w:sz w:val="28"/>
          <w:szCs w:val="28"/>
        </w:rPr>
        <w:t xml:space="preserve">              от 10.01.2002 № 7-ФЗ</w:t>
      </w:r>
      <w:r w:rsidRPr="00F775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7757A">
        <w:rPr>
          <w:sz w:val="28"/>
          <w:szCs w:val="28"/>
        </w:rPr>
        <w:t>Об охране окружающей среды</w:t>
      </w:r>
      <w:r>
        <w:rPr>
          <w:sz w:val="28"/>
          <w:szCs w:val="28"/>
        </w:rPr>
        <w:t>»</w:t>
      </w:r>
      <w:r w:rsidRPr="00F7757A">
        <w:rPr>
          <w:sz w:val="28"/>
          <w:szCs w:val="28"/>
        </w:rPr>
        <w:t xml:space="preserve"> и постановлением Правительства Российской Федерации от 31</w:t>
      </w:r>
      <w:r>
        <w:rPr>
          <w:sz w:val="28"/>
          <w:szCs w:val="28"/>
        </w:rPr>
        <w:t>.12.2020 №</w:t>
      </w:r>
      <w:r w:rsidRPr="00F7757A">
        <w:rPr>
          <w:sz w:val="28"/>
          <w:szCs w:val="28"/>
        </w:rPr>
        <w:t xml:space="preserve"> 2398 </w:t>
      </w:r>
      <w:r>
        <w:rPr>
          <w:sz w:val="28"/>
          <w:szCs w:val="28"/>
        </w:rPr>
        <w:t xml:space="preserve">                          «</w:t>
      </w:r>
      <w:r w:rsidRPr="00F7757A">
        <w:rPr>
          <w:sz w:val="28"/>
          <w:szCs w:val="28"/>
        </w:rPr>
        <w:t xml:space="preserve">Об утверждении критериев отнесения объектов, оказывающих негативное </w:t>
      </w:r>
      <w:r w:rsidRPr="00F7757A">
        <w:rPr>
          <w:sz w:val="28"/>
          <w:szCs w:val="28"/>
        </w:rPr>
        <w:lastRenderedPageBreak/>
        <w:t>воздействие на окружающую среду, к объектам I, II, III и IV категорий</w:t>
      </w:r>
      <w:r>
        <w:rPr>
          <w:sz w:val="28"/>
          <w:szCs w:val="28"/>
        </w:rPr>
        <w:t>»,</w:t>
      </w:r>
      <w:r w:rsidRPr="00F775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F7757A">
        <w:rPr>
          <w:sz w:val="28"/>
          <w:szCs w:val="28"/>
        </w:rPr>
        <w:t>к объектам III и IV категории, относятся к следующим категориям риска:</w:t>
      </w:r>
    </w:p>
    <w:p w:rsidR="00B73482" w:rsidRDefault="00B73482" w:rsidP="00B734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7757A">
        <w:rPr>
          <w:sz w:val="28"/>
          <w:szCs w:val="28"/>
        </w:rPr>
        <w:t xml:space="preserve">к категории умеренного риска </w:t>
      </w:r>
      <w:r>
        <w:rPr>
          <w:sz w:val="28"/>
          <w:szCs w:val="28"/>
        </w:rPr>
        <w:t>–</w:t>
      </w:r>
      <w:r w:rsidRPr="00F7757A">
        <w:rPr>
          <w:sz w:val="28"/>
          <w:szCs w:val="28"/>
        </w:rPr>
        <w:t xml:space="preserve"> объекты, соответствующие критериям отнесения объектов, оказывающих незначительное негативное воздействие на окружающую среду, к объектам III категории;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7757A">
        <w:rPr>
          <w:sz w:val="28"/>
          <w:szCs w:val="28"/>
        </w:rPr>
        <w:t xml:space="preserve">к категории низкого риска </w:t>
      </w:r>
      <w:r>
        <w:rPr>
          <w:sz w:val="28"/>
          <w:szCs w:val="28"/>
        </w:rPr>
        <w:t>–</w:t>
      </w:r>
      <w:r w:rsidRPr="00F7757A">
        <w:rPr>
          <w:sz w:val="28"/>
          <w:szCs w:val="28"/>
        </w:rPr>
        <w:t xml:space="preserve"> объекты, соответствующие критериям отнесения объектов, оказывающих минимальное негативное воздействие </w:t>
      </w:r>
      <w:r>
        <w:rPr>
          <w:sz w:val="28"/>
          <w:szCs w:val="28"/>
        </w:rPr>
        <w:t xml:space="preserve"> </w:t>
      </w:r>
      <w:r w:rsidRPr="00F7757A">
        <w:rPr>
          <w:sz w:val="28"/>
          <w:szCs w:val="28"/>
        </w:rPr>
        <w:t>на окружающую среду, к объектам IV категории.</w:t>
      </w:r>
    </w:p>
    <w:p w:rsidR="00B73482" w:rsidRPr="00F42B1D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F7757A">
        <w:rPr>
          <w:sz w:val="28"/>
          <w:szCs w:val="28"/>
        </w:rPr>
        <w:t xml:space="preserve">Объекты геологического </w:t>
      </w:r>
      <w:r>
        <w:rPr>
          <w:sz w:val="28"/>
          <w:szCs w:val="28"/>
        </w:rPr>
        <w:t>контроля</w:t>
      </w:r>
      <w:r w:rsidRPr="00F7757A">
        <w:rPr>
          <w:sz w:val="28"/>
          <w:szCs w:val="28"/>
        </w:rPr>
        <w:t xml:space="preserve">, которые относятся </w:t>
      </w:r>
      <w:r>
        <w:rPr>
          <w:sz w:val="28"/>
          <w:szCs w:val="28"/>
        </w:rPr>
        <w:t xml:space="preserve">                           </w:t>
      </w:r>
      <w:r w:rsidRPr="00F7757A">
        <w:rPr>
          <w:sz w:val="28"/>
          <w:szCs w:val="28"/>
        </w:rPr>
        <w:t xml:space="preserve">в соответствии с </w:t>
      </w:r>
      <w:hyperlink w:anchor="P74" w:history="1">
        <w:r w:rsidRPr="00F7757A">
          <w:rPr>
            <w:sz w:val="28"/>
            <w:szCs w:val="28"/>
          </w:rPr>
          <w:t xml:space="preserve">пунктом </w:t>
        </w:r>
        <w:r>
          <w:rPr>
            <w:sz w:val="28"/>
            <w:szCs w:val="28"/>
          </w:rPr>
          <w:t>9</w:t>
        </w:r>
      </w:hyperlink>
      <w:r w:rsidRPr="00F7757A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категории умеренного риска, подлежат отнесению соответственно к категории среднего риска                 в случае, если объект геологического контроля размещается</w:t>
      </w:r>
      <w:r w:rsidRPr="007D725C">
        <w:rPr>
          <w:rFonts w:eastAsia="Calibri"/>
          <w:sz w:val="28"/>
          <w:szCs w:val="28"/>
        </w:rPr>
        <w:t xml:space="preserve"> </w:t>
      </w:r>
      <w:r w:rsidRPr="00F42B1D">
        <w:rPr>
          <w:rFonts w:eastAsia="Calibri"/>
          <w:sz w:val="28"/>
          <w:szCs w:val="28"/>
        </w:rPr>
        <w:t>в границах:</w:t>
      </w:r>
    </w:p>
    <w:p w:rsidR="00B73482" w:rsidRPr="00F42B1D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42B1D">
        <w:rPr>
          <w:rFonts w:eastAsia="Calibri"/>
          <w:sz w:val="28"/>
          <w:szCs w:val="28"/>
        </w:rPr>
        <w:t>особо охраняемой природной территории регионального значения;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42B1D">
        <w:rPr>
          <w:rFonts w:eastAsia="Calibri"/>
          <w:sz w:val="28"/>
          <w:szCs w:val="28"/>
        </w:rPr>
        <w:t>водных объектов, их водоохранных зон, расположенных в пределах территории Кировской области.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F7757A">
        <w:rPr>
          <w:sz w:val="28"/>
          <w:szCs w:val="28"/>
        </w:rPr>
        <w:t xml:space="preserve">Объекты геологического </w:t>
      </w:r>
      <w:r>
        <w:rPr>
          <w:sz w:val="28"/>
          <w:szCs w:val="28"/>
        </w:rPr>
        <w:t xml:space="preserve">контроля, которые отнесены                            в </w:t>
      </w:r>
      <w:r w:rsidRPr="00F7757A">
        <w:rPr>
          <w:sz w:val="28"/>
          <w:szCs w:val="28"/>
        </w:rPr>
        <w:t xml:space="preserve">соответствии с пунктами </w:t>
      </w:r>
      <w:r>
        <w:rPr>
          <w:sz w:val="28"/>
          <w:szCs w:val="28"/>
        </w:rPr>
        <w:t>9</w:t>
      </w:r>
      <w:r w:rsidRPr="00F7757A">
        <w:rPr>
          <w:sz w:val="28"/>
          <w:szCs w:val="28"/>
        </w:rPr>
        <w:t xml:space="preserve"> и </w:t>
      </w:r>
      <w:r>
        <w:rPr>
          <w:sz w:val="28"/>
          <w:szCs w:val="28"/>
        </w:rPr>
        <w:t>10</w:t>
      </w:r>
      <w:r w:rsidRPr="00F7757A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 к категориям</w:t>
      </w:r>
      <w:r w:rsidRPr="00F7757A">
        <w:rPr>
          <w:sz w:val="28"/>
          <w:szCs w:val="28"/>
        </w:rPr>
        <w:t xml:space="preserve"> среднего, умеренного</w:t>
      </w:r>
      <w:r>
        <w:rPr>
          <w:sz w:val="28"/>
          <w:szCs w:val="28"/>
        </w:rPr>
        <w:t xml:space="preserve"> и</w:t>
      </w:r>
      <w:r w:rsidRPr="00F7757A">
        <w:rPr>
          <w:sz w:val="28"/>
          <w:szCs w:val="28"/>
        </w:rPr>
        <w:t xml:space="preserve"> низкого риска, </w:t>
      </w:r>
      <w:r>
        <w:rPr>
          <w:sz w:val="28"/>
          <w:szCs w:val="28"/>
        </w:rPr>
        <w:t>подлежат отнесению к категориям</w:t>
      </w:r>
      <w:r w:rsidRPr="00F7757A">
        <w:rPr>
          <w:sz w:val="28"/>
          <w:szCs w:val="28"/>
        </w:rPr>
        <w:t xml:space="preserve"> значительного, среднего, умеренного риска соответственно при наличии одного из следующих решений, вступивших в законную силу в течение </w:t>
      </w:r>
      <w:r>
        <w:rPr>
          <w:sz w:val="28"/>
          <w:szCs w:val="28"/>
        </w:rPr>
        <w:t xml:space="preserve">             </w:t>
      </w:r>
      <w:r w:rsidRPr="00F7757A">
        <w:rPr>
          <w:sz w:val="28"/>
          <w:szCs w:val="28"/>
        </w:rPr>
        <w:t xml:space="preserve">3 лет, предшествующих дате принятия решения об отнесении объекта геологического </w:t>
      </w:r>
      <w:r>
        <w:rPr>
          <w:sz w:val="28"/>
          <w:szCs w:val="28"/>
        </w:rPr>
        <w:t>контроля</w:t>
      </w:r>
      <w:r w:rsidRPr="00F7757A">
        <w:rPr>
          <w:sz w:val="28"/>
          <w:szCs w:val="28"/>
        </w:rPr>
        <w:t xml:space="preserve"> к категории риска: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7757A">
        <w:rPr>
          <w:sz w:val="28"/>
          <w:szCs w:val="28"/>
        </w:rPr>
        <w:t>постановление о назначении административного наказания</w:t>
      </w:r>
      <w:r>
        <w:rPr>
          <w:sz w:val="28"/>
          <w:szCs w:val="28"/>
        </w:rPr>
        <w:t xml:space="preserve"> индивидуальному предпринимателю, юридическому лицу                                         и (или) его должностному лицу (далее – контролируем</w:t>
      </w:r>
      <w:r w:rsidR="00F40A04">
        <w:rPr>
          <w:sz w:val="28"/>
          <w:szCs w:val="28"/>
        </w:rPr>
        <w:t>ые</w:t>
      </w:r>
      <w:r>
        <w:rPr>
          <w:sz w:val="28"/>
          <w:szCs w:val="28"/>
        </w:rPr>
        <w:t xml:space="preserve"> лица)                        </w:t>
      </w:r>
      <w:r w:rsidRPr="00F7757A">
        <w:rPr>
          <w:sz w:val="28"/>
          <w:szCs w:val="28"/>
        </w:rPr>
        <w:t xml:space="preserve">за совершение административного правонарушения, предусмотренного </w:t>
      </w:r>
      <w:hyperlink r:id="rId25" w:history="1">
        <w:r w:rsidRPr="00F7757A">
          <w:rPr>
            <w:sz w:val="28"/>
            <w:szCs w:val="28"/>
          </w:rPr>
          <w:t>статьями 7.3</w:t>
        </w:r>
      </w:hyperlink>
      <w:r w:rsidRPr="00F7757A">
        <w:rPr>
          <w:sz w:val="28"/>
          <w:szCs w:val="28"/>
        </w:rPr>
        <w:t>,</w:t>
      </w:r>
      <w:hyperlink r:id="rId26" w:history="1"/>
      <w:r w:rsidRPr="00F775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7.4, </w:t>
      </w:r>
      <w:hyperlink r:id="rId27" w:history="1">
        <w:r w:rsidRPr="00F7757A">
          <w:rPr>
            <w:sz w:val="28"/>
            <w:szCs w:val="28"/>
          </w:rPr>
          <w:t>статьей 8.9</w:t>
        </w:r>
      </w:hyperlink>
      <w:r w:rsidRPr="00F7757A">
        <w:rPr>
          <w:sz w:val="28"/>
          <w:szCs w:val="28"/>
        </w:rPr>
        <w:t xml:space="preserve">, </w:t>
      </w:r>
      <w:hyperlink r:id="rId28" w:history="1">
        <w:r w:rsidRPr="00F7757A">
          <w:rPr>
            <w:sz w:val="28"/>
            <w:szCs w:val="28"/>
          </w:rPr>
          <w:t>частью 1 статьи 8.10</w:t>
        </w:r>
      </w:hyperlink>
      <w:r w:rsidRPr="00F7757A">
        <w:rPr>
          <w:sz w:val="28"/>
          <w:szCs w:val="28"/>
        </w:rPr>
        <w:t xml:space="preserve">, статьей 8.11, </w:t>
      </w:r>
      <w:hyperlink r:id="rId29" w:history="1">
        <w:r w:rsidRPr="00F7757A">
          <w:rPr>
            <w:sz w:val="28"/>
            <w:szCs w:val="28"/>
          </w:rPr>
          <w:t>частью 1 статьи 8.13</w:t>
        </w:r>
      </w:hyperlink>
      <w:r w:rsidRPr="00F7757A">
        <w:rPr>
          <w:sz w:val="28"/>
          <w:szCs w:val="28"/>
        </w:rPr>
        <w:t xml:space="preserve"> (в части нарушения водоохранного режима на водосборах подземных водных объектов) Кодекса Российской Федерации </w:t>
      </w:r>
      <w:r>
        <w:rPr>
          <w:sz w:val="28"/>
          <w:szCs w:val="28"/>
        </w:rPr>
        <w:t xml:space="preserve">                             </w:t>
      </w:r>
      <w:r w:rsidRPr="00F7757A">
        <w:rPr>
          <w:sz w:val="28"/>
          <w:szCs w:val="28"/>
        </w:rPr>
        <w:t xml:space="preserve">об административных правонарушениях, вынесенного должностными </w:t>
      </w:r>
      <w:r w:rsidRPr="00F7757A">
        <w:rPr>
          <w:sz w:val="28"/>
          <w:szCs w:val="28"/>
        </w:rPr>
        <w:lastRenderedPageBreak/>
        <w:t xml:space="preserve">лицами </w:t>
      </w:r>
      <w:r>
        <w:rPr>
          <w:sz w:val="28"/>
          <w:szCs w:val="28"/>
        </w:rPr>
        <w:t>контрольного</w:t>
      </w:r>
      <w:r w:rsidRPr="00F7757A">
        <w:rPr>
          <w:sz w:val="28"/>
          <w:szCs w:val="28"/>
        </w:rPr>
        <w:t xml:space="preserve"> органа или судом на основании протокола </w:t>
      </w:r>
      <w:r>
        <w:rPr>
          <w:sz w:val="28"/>
          <w:szCs w:val="28"/>
        </w:rPr>
        <w:t xml:space="preserve">                        </w:t>
      </w:r>
      <w:r w:rsidRPr="00F7757A">
        <w:rPr>
          <w:sz w:val="28"/>
          <w:szCs w:val="28"/>
        </w:rPr>
        <w:t xml:space="preserve">об административном правонарушении, составленного должностными лицами </w:t>
      </w:r>
      <w:r>
        <w:rPr>
          <w:sz w:val="28"/>
          <w:szCs w:val="28"/>
        </w:rPr>
        <w:t>контрольного</w:t>
      </w:r>
      <w:r w:rsidRPr="00F7757A">
        <w:rPr>
          <w:sz w:val="28"/>
          <w:szCs w:val="28"/>
        </w:rPr>
        <w:t xml:space="preserve"> органа;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42B1D">
        <w:rPr>
          <w:sz w:val="28"/>
          <w:szCs w:val="28"/>
        </w:rPr>
        <w:t>приговор суда, вынесенный за совершение преступлений, предусмотренных статьями 246 (в части нарушения правил охраны окружающей среды в области использования и охраны недр), 255 Уголовно</w:t>
      </w:r>
      <w:r>
        <w:rPr>
          <w:sz w:val="28"/>
          <w:szCs w:val="28"/>
        </w:rPr>
        <w:t>го кодекса Российской Федерации;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7757A">
        <w:rPr>
          <w:sz w:val="28"/>
          <w:szCs w:val="28"/>
        </w:rPr>
        <w:t>решение суда, предусматривающее обязанность контролируемого лица по возмещению вреда, причиненного недрам вследствие нарушения законодательства Российской Федерации о недрах, либо направленное контролируемому лицу требование о добровольном возмещении такого вреда, котор</w:t>
      </w:r>
      <w:r>
        <w:rPr>
          <w:sz w:val="28"/>
          <w:szCs w:val="28"/>
        </w:rPr>
        <w:t>ое не признано недействительным;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решения о досрочном прекращении, приостановлении                              или ограничении права пользования недрами, принятого в случае нарушения пользователем недр существенных условий лицензии либо установленных правил пользования недрами при осуществлении деятельности.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7757A">
        <w:rPr>
          <w:sz w:val="28"/>
          <w:szCs w:val="28"/>
        </w:rPr>
        <w:t xml:space="preserve">Объекты геологического </w:t>
      </w:r>
      <w:r>
        <w:rPr>
          <w:sz w:val="28"/>
          <w:szCs w:val="28"/>
        </w:rPr>
        <w:t xml:space="preserve">контроля, подлежащие отнесению                            в </w:t>
      </w:r>
      <w:r w:rsidRPr="00F7757A">
        <w:rPr>
          <w:sz w:val="28"/>
          <w:szCs w:val="28"/>
        </w:rPr>
        <w:t xml:space="preserve">соответствии с </w:t>
      </w:r>
      <w:hyperlink w:anchor="P96" w:history="1">
        <w:r w:rsidRPr="00F7757A">
          <w:rPr>
            <w:sz w:val="28"/>
            <w:szCs w:val="28"/>
          </w:rPr>
          <w:t>абзацем вторым</w:t>
        </w:r>
      </w:hyperlink>
      <w:r w:rsidRPr="00F7757A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11 настоящего Положения                        к категориям высокого,</w:t>
      </w:r>
      <w:r w:rsidRPr="00F7757A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и</w:t>
      </w:r>
      <w:r w:rsidRPr="00F7757A">
        <w:rPr>
          <w:sz w:val="28"/>
          <w:szCs w:val="28"/>
        </w:rPr>
        <w:t xml:space="preserve"> умеренного риска, подлежат отнесению </w:t>
      </w:r>
      <w:r>
        <w:rPr>
          <w:sz w:val="28"/>
          <w:szCs w:val="28"/>
        </w:rPr>
        <w:t xml:space="preserve">             </w:t>
      </w:r>
      <w:r w:rsidRPr="00F7757A">
        <w:rPr>
          <w:sz w:val="28"/>
          <w:szCs w:val="28"/>
        </w:rPr>
        <w:t xml:space="preserve">к категориям </w:t>
      </w:r>
      <w:r>
        <w:rPr>
          <w:sz w:val="28"/>
          <w:szCs w:val="28"/>
        </w:rPr>
        <w:t>среднего</w:t>
      </w:r>
      <w:r w:rsidRPr="00F7757A">
        <w:rPr>
          <w:sz w:val="28"/>
          <w:szCs w:val="28"/>
        </w:rPr>
        <w:t>, умеренного</w:t>
      </w:r>
      <w:r>
        <w:rPr>
          <w:sz w:val="28"/>
          <w:szCs w:val="28"/>
        </w:rPr>
        <w:t xml:space="preserve"> и</w:t>
      </w:r>
      <w:r w:rsidRPr="00F7757A">
        <w:rPr>
          <w:sz w:val="28"/>
          <w:szCs w:val="28"/>
        </w:rPr>
        <w:t xml:space="preserve"> низкого риска со</w:t>
      </w:r>
      <w:r>
        <w:rPr>
          <w:sz w:val="28"/>
          <w:szCs w:val="28"/>
        </w:rPr>
        <w:t xml:space="preserve">ответственно после устранения в </w:t>
      </w:r>
      <w:r w:rsidRPr="00F7757A">
        <w:rPr>
          <w:sz w:val="28"/>
          <w:szCs w:val="28"/>
        </w:rPr>
        <w:t>установленный срок выявленного нарушения обязательных требований, подтвержденного результатами контрольного (надзорного) мероприятия.</w:t>
      </w:r>
    </w:p>
    <w:p w:rsidR="00B73482" w:rsidRPr="00F7757A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7757A">
        <w:rPr>
          <w:sz w:val="28"/>
          <w:szCs w:val="28"/>
        </w:rPr>
        <w:t xml:space="preserve">Объекты геологического </w:t>
      </w:r>
      <w:r>
        <w:rPr>
          <w:sz w:val="28"/>
          <w:szCs w:val="28"/>
        </w:rPr>
        <w:t>контроля</w:t>
      </w:r>
      <w:r w:rsidRPr="00F7757A">
        <w:rPr>
          <w:sz w:val="28"/>
          <w:szCs w:val="28"/>
        </w:rPr>
        <w:t xml:space="preserve">, которые отнесены в соответствии с </w:t>
      </w:r>
      <w:hyperlink w:anchor="P74" w:history="1">
        <w:r w:rsidRPr="00F7757A">
          <w:rPr>
            <w:sz w:val="28"/>
            <w:szCs w:val="28"/>
          </w:rPr>
          <w:t xml:space="preserve">пунктами </w:t>
        </w:r>
      </w:hyperlink>
      <w:r>
        <w:rPr>
          <w:sz w:val="28"/>
          <w:szCs w:val="28"/>
        </w:rPr>
        <w:t>9</w:t>
      </w:r>
      <w:r w:rsidRPr="00F7757A">
        <w:rPr>
          <w:sz w:val="28"/>
          <w:szCs w:val="28"/>
        </w:rPr>
        <w:t xml:space="preserve"> и </w:t>
      </w:r>
      <w:hyperlink w:anchor="P79" w:history="1">
        <w:r>
          <w:rPr>
            <w:sz w:val="28"/>
            <w:szCs w:val="28"/>
          </w:rPr>
          <w:t>10</w:t>
        </w:r>
      </w:hyperlink>
      <w:r w:rsidRPr="00F7757A">
        <w:rPr>
          <w:sz w:val="28"/>
          <w:szCs w:val="28"/>
        </w:rPr>
        <w:t xml:space="preserve"> настоящего Положения к категориям среднего</w:t>
      </w:r>
      <w:r>
        <w:rPr>
          <w:sz w:val="28"/>
          <w:szCs w:val="28"/>
        </w:rPr>
        <w:t xml:space="preserve">                            и</w:t>
      </w:r>
      <w:r w:rsidRPr="00F7757A">
        <w:rPr>
          <w:sz w:val="28"/>
          <w:szCs w:val="28"/>
        </w:rPr>
        <w:t xml:space="preserve"> умеренного риска, подлежат отнесению к категориям умеренного</w:t>
      </w:r>
      <w:r>
        <w:rPr>
          <w:sz w:val="28"/>
          <w:szCs w:val="28"/>
        </w:rPr>
        <w:t xml:space="preserve">                    и</w:t>
      </w:r>
      <w:r w:rsidRPr="00F7757A">
        <w:rPr>
          <w:sz w:val="28"/>
          <w:szCs w:val="28"/>
        </w:rPr>
        <w:t xml:space="preserve"> низкого риска соответственно при отсутствии в течение 3 лет, предшествующих дате принятия решения об отнесении о</w:t>
      </w:r>
      <w:r>
        <w:rPr>
          <w:sz w:val="28"/>
          <w:szCs w:val="28"/>
        </w:rPr>
        <w:t xml:space="preserve">бъекта геологического контроля к </w:t>
      </w:r>
      <w:r w:rsidRPr="00F7757A">
        <w:rPr>
          <w:sz w:val="28"/>
          <w:szCs w:val="28"/>
        </w:rPr>
        <w:t>категории риска, вступивших в законну</w:t>
      </w:r>
      <w:r>
        <w:rPr>
          <w:sz w:val="28"/>
          <w:szCs w:val="28"/>
        </w:rPr>
        <w:t xml:space="preserve">ю силу </w:t>
      </w:r>
      <w:r>
        <w:rPr>
          <w:sz w:val="28"/>
          <w:szCs w:val="28"/>
        </w:rPr>
        <w:lastRenderedPageBreak/>
        <w:t xml:space="preserve">решений, предусмотренных </w:t>
      </w:r>
      <w:r w:rsidRPr="00F7757A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11 настоящего Положения</w:t>
      </w:r>
      <w:r w:rsidRPr="00F7757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</w:t>
      </w:r>
      <w:r w:rsidRPr="00F7757A">
        <w:rPr>
          <w:sz w:val="28"/>
          <w:szCs w:val="28"/>
        </w:rPr>
        <w:t xml:space="preserve">и одновременном соблюдении </w:t>
      </w:r>
      <w:r>
        <w:rPr>
          <w:sz w:val="28"/>
          <w:szCs w:val="28"/>
        </w:rPr>
        <w:t>обязательных требований</w:t>
      </w:r>
      <w:r w:rsidRPr="00F7757A">
        <w:rPr>
          <w:sz w:val="28"/>
          <w:szCs w:val="28"/>
        </w:rPr>
        <w:t>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42B1D">
        <w:rPr>
          <w:sz w:val="28"/>
          <w:szCs w:val="28"/>
        </w:rPr>
        <w:t>12. Учет объектов геологического контроля осуществляется путем внесения сведений о таких объектах в информационные системы контрольных (надзорных) органо</w:t>
      </w:r>
      <w:r>
        <w:rPr>
          <w:sz w:val="28"/>
          <w:szCs w:val="28"/>
        </w:rPr>
        <w:t xml:space="preserve">в, создаваемые в соответствии                                  с </w:t>
      </w:r>
      <w:r w:rsidRPr="00F42B1D">
        <w:rPr>
          <w:sz w:val="28"/>
          <w:szCs w:val="28"/>
        </w:rPr>
        <w:t xml:space="preserve">требованиями </w:t>
      </w:r>
      <w:hyperlink r:id="rId30" w:history="1">
        <w:r w:rsidRPr="00F42B1D">
          <w:rPr>
            <w:sz w:val="28"/>
            <w:szCs w:val="28"/>
          </w:rPr>
          <w:t>статьи 17</w:t>
        </w:r>
      </w:hyperlink>
      <w:r w:rsidRPr="00F42B1D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31.07.2020</w:t>
      </w:r>
      <w:r w:rsidRPr="00F42B1D">
        <w:rPr>
          <w:sz w:val="28"/>
          <w:szCs w:val="28"/>
        </w:rPr>
        <w:t>, не позднее 10-го дня со дня поступления таких сведений.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61D1D">
        <w:rPr>
          <w:sz w:val="28"/>
          <w:szCs w:val="28"/>
        </w:rPr>
        <w:t xml:space="preserve">ри сборе, обработке, анализе и учете сведений об объектах геологического </w:t>
      </w:r>
      <w:r>
        <w:rPr>
          <w:sz w:val="28"/>
          <w:szCs w:val="28"/>
        </w:rPr>
        <w:t>контроля</w:t>
      </w:r>
      <w:r w:rsidRPr="00761D1D">
        <w:rPr>
          <w:sz w:val="28"/>
          <w:szCs w:val="28"/>
        </w:rPr>
        <w:t xml:space="preserve"> для целей их учета </w:t>
      </w:r>
      <w:r>
        <w:rPr>
          <w:sz w:val="28"/>
          <w:szCs w:val="28"/>
        </w:rPr>
        <w:t>контрольные</w:t>
      </w:r>
      <w:r w:rsidRPr="00761D1D">
        <w:rPr>
          <w:sz w:val="28"/>
          <w:szCs w:val="28"/>
        </w:rPr>
        <w:t xml:space="preserve"> органы используют информацию, пред</w:t>
      </w:r>
      <w:r>
        <w:rPr>
          <w:sz w:val="28"/>
          <w:szCs w:val="28"/>
        </w:rPr>
        <w:t xml:space="preserve">оставляемую им в соответствии                               с </w:t>
      </w:r>
      <w:r w:rsidRPr="00761D1D">
        <w:rPr>
          <w:sz w:val="28"/>
          <w:szCs w:val="28"/>
        </w:rPr>
        <w:t>нормативными правовыми актами, информацию, получаемую в рамках межведомственного взаимодействия, а также общедоступную информацию, в том числе сведения, содержащиеся в государственном реест</w:t>
      </w:r>
      <w:r>
        <w:rPr>
          <w:sz w:val="28"/>
          <w:szCs w:val="28"/>
        </w:rPr>
        <w:t xml:space="preserve">ре работ                   по </w:t>
      </w:r>
      <w:r w:rsidRPr="00761D1D">
        <w:rPr>
          <w:sz w:val="28"/>
          <w:szCs w:val="28"/>
        </w:rPr>
        <w:t>геологическому изучению недр, государственном реестре участков недр, предоставленных в пользование, и лицензий на пользование недрами.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Отнесение объектов геологического </w:t>
      </w:r>
      <w:r>
        <w:rPr>
          <w:sz w:val="28"/>
          <w:szCs w:val="28"/>
        </w:rPr>
        <w:t>контроля</w:t>
      </w:r>
      <w:r w:rsidRPr="00761D1D">
        <w:rPr>
          <w:sz w:val="28"/>
          <w:szCs w:val="28"/>
        </w:rPr>
        <w:t xml:space="preserve"> к определенной категории риска осуществляется решением </w:t>
      </w:r>
      <w:r>
        <w:rPr>
          <w:sz w:val="28"/>
          <w:szCs w:val="28"/>
        </w:rPr>
        <w:t>заместителя руководителя контрольного органа</w:t>
      </w:r>
      <w:r w:rsidRPr="00761D1D">
        <w:rPr>
          <w:sz w:val="28"/>
          <w:szCs w:val="28"/>
        </w:rPr>
        <w:t xml:space="preserve"> на основании сопоставления их характеристик </w:t>
      </w:r>
      <w:r>
        <w:rPr>
          <w:sz w:val="28"/>
          <w:szCs w:val="28"/>
        </w:rPr>
        <w:t xml:space="preserve">                     </w:t>
      </w:r>
      <w:r w:rsidRPr="00761D1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61D1D">
        <w:rPr>
          <w:sz w:val="28"/>
          <w:szCs w:val="28"/>
        </w:rPr>
        <w:t xml:space="preserve">критериями, указанными в </w:t>
      </w:r>
      <w:hyperlink w:anchor="P74" w:history="1">
        <w:r w:rsidRPr="00761D1D">
          <w:rPr>
            <w:sz w:val="28"/>
            <w:szCs w:val="28"/>
          </w:rPr>
          <w:t>пунктах 8</w:t>
        </w:r>
      </w:hyperlink>
      <w:r w:rsidRPr="00761D1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61D1D">
        <w:rPr>
          <w:sz w:val="28"/>
          <w:szCs w:val="28"/>
        </w:rPr>
        <w:t xml:space="preserve"> </w:t>
      </w:r>
      <w:hyperlink w:anchor="P95" w:history="1">
        <w:r w:rsidRPr="00761D1D">
          <w:rPr>
            <w:sz w:val="28"/>
            <w:szCs w:val="28"/>
          </w:rPr>
          <w:t>10</w:t>
        </w:r>
      </w:hyperlink>
      <w:r w:rsidRPr="00761D1D">
        <w:rPr>
          <w:sz w:val="28"/>
          <w:szCs w:val="28"/>
        </w:rPr>
        <w:t xml:space="preserve"> настоящего Положения.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орган ведет перечень объектов контроля, учитываемых в рамках формирования ежегодного плана контрольных (надзорных) мероприятий, с указанием категории риска.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61D1D">
        <w:rPr>
          <w:sz w:val="28"/>
          <w:szCs w:val="28"/>
        </w:rPr>
        <w:t xml:space="preserve">. </w:t>
      </w:r>
      <w:r>
        <w:rPr>
          <w:sz w:val="28"/>
          <w:szCs w:val="28"/>
        </w:rPr>
        <w:t>Г</w:t>
      </w:r>
      <w:r w:rsidRPr="00761D1D">
        <w:rPr>
          <w:sz w:val="28"/>
          <w:szCs w:val="28"/>
        </w:rPr>
        <w:t xml:space="preserve">еологический </w:t>
      </w:r>
      <w:r>
        <w:rPr>
          <w:sz w:val="28"/>
          <w:szCs w:val="28"/>
        </w:rPr>
        <w:t>контроль</w:t>
      </w:r>
      <w:r w:rsidRPr="00761D1D">
        <w:rPr>
          <w:sz w:val="28"/>
          <w:szCs w:val="28"/>
        </w:rPr>
        <w:t xml:space="preserve"> вправе осуществлять следующие должностные лица</w:t>
      </w:r>
      <w:r>
        <w:rPr>
          <w:sz w:val="28"/>
          <w:szCs w:val="28"/>
        </w:rPr>
        <w:t xml:space="preserve"> контрольного органа, уполномоченные                               на осуществление геологического контроля (далее – должностные лица контрольного органа)</w:t>
      </w:r>
      <w:r w:rsidRPr="00761D1D">
        <w:rPr>
          <w:sz w:val="28"/>
          <w:szCs w:val="28"/>
        </w:rPr>
        <w:t>: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контрольного органа, в должностные обязанности которого в соответствии с должностным регламентом входит осуществление полномочий по геологическому контролю (далее – </w:t>
      </w:r>
      <w:r>
        <w:rPr>
          <w:sz w:val="28"/>
          <w:szCs w:val="28"/>
        </w:rPr>
        <w:lastRenderedPageBreak/>
        <w:t>должностные обязанности), являющийся главным государственным инспектором Кировской области в области охраны окружающей среды;</w:t>
      </w:r>
    </w:p>
    <w:p w:rsidR="00B73482" w:rsidRPr="0008143E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контрольного органа, в соответствии                           с должностными обязанностями являющийся заместителем главного государственного инспектора Кировской области в области охраны </w:t>
      </w:r>
      <w:r w:rsidRPr="0008143E">
        <w:rPr>
          <w:sz w:val="28"/>
          <w:szCs w:val="28"/>
        </w:rPr>
        <w:t>окружающей среды;</w:t>
      </w:r>
    </w:p>
    <w:p w:rsidR="00B73482" w:rsidRPr="00163729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144EC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 xml:space="preserve">контрольного органа </w:t>
      </w:r>
      <w:r w:rsidRPr="009144E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                               </w:t>
      </w:r>
      <w:r w:rsidRPr="009144EC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их </w:t>
      </w:r>
      <w:r w:rsidRPr="009144EC">
        <w:rPr>
          <w:sz w:val="28"/>
          <w:szCs w:val="28"/>
        </w:rPr>
        <w:t>должностными обязанностями.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761D1D">
        <w:rPr>
          <w:sz w:val="28"/>
          <w:szCs w:val="28"/>
        </w:rPr>
        <w:t xml:space="preserve">В рамках осуществления геологического </w:t>
      </w:r>
      <w:r>
        <w:rPr>
          <w:sz w:val="28"/>
          <w:szCs w:val="28"/>
        </w:rPr>
        <w:t>контроля</w:t>
      </w:r>
      <w:r w:rsidRPr="00761D1D">
        <w:rPr>
          <w:sz w:val="28"/>
          <w:szCs w:val="28"/>
        </w:rPr>
        <w:t xml:space="preserve"> проводятся следующие профилактические мероприятия: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информирование;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обобщение правоприменительной практики;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объявление предостережения;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61D1D">
        <w:rPr>
          <w:sz w:val="28"/>
          <w:szCs w:val="28"/>
        </w:rPr>
        <w:t>онсультирование;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профилактический визит.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761D1D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>контрольного органа</w:t>
      </w:r>
      <w:r w:rsidRPr="00761D1D">
        <w:rPr>
          <w:sz w:val="28"/>
          <w:szCs w:val="28"/>
        </w:rPr>
        <w:t xml:space="preserve"> осуществляют информирование контролируемых лиц и иных заинтересованных лиц </w:t>
      </w:r>
      <w:r>
        <w:rPr>
          <w:sz w:val="28"/>
          <w:szCs w:val="28"/>
        </w:rPr>
        <w:t xml:space="preserve">                  </w:t>
      </w:r>
      <w:r w:rsidRPr="00761D1D">
        <w:rPr>
          <w:sz w:val="28"/>
          <w:szCs w:val="28"/>
        </w:rPr>
        <w:t>по вопросам соб</w:t>
      </w:r>
      <w:r>
        <w:rPr>
          <w:sz w:val="28"/>
          <w:szCs w:val="28"/>
        </w:rPr>
        <w:t>людения обязательных требований</w:t>
      </w:r>
      <w:r w:rsidR="00106CD3">
        <w:rPr>
          <w:sz w:val="28"/>
          <w:szCs w:val="28"/>
        </w:rPr>
        <w:t xml:space="preserve"> в соответствии                       с положениями статьи 46 Федерального закона от 31.07.2020 № 248-ФЗ</w:t>
      </w:r>
      <w:r>
        <w:rPr>
          <w:sz w:val="28"/>
          <w:szCs w:val="28"/>
        </w:rPr>
        <w:t>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контрольного органа </w:t>
      </w:r>
      <w:r w:rsidRPr="00F40A04">
        <w:rPr>
          <w:sz w:val="28"/>
          <w:szCs w:val="28"/>
        </w:rPr>
        <w:t>(</w:t>
      </w:r>
      <w:hyperlink r:id="rId31" w:history="1">
        <w:r w:rsidRPr="00F40A04">
          <w:rPr>
            <w:rStyle w:val="a5"/>
            <w:color w:val="auto"/>
            <w:sz w:val="28"/>
            <w:szCs w:val="28"/>
            <w:u w:val="none"/>
          </w:rPr>
          <w:t>https://priroda.kirovreg.ru/</w:t>
        </w:r>
      </w:hyperlink>
      <w:r w:rsidRPr="00F40A04">
        <w:rPr>
          <w:sz w:val="28"/>
          <w:szCs w:val="28"/>
        </w:rPr>
        <w:t>)</w:t>
      </w:r>
      <w:r>
        <w:rPr>
          <w:sz w:val="28"/>
          <w:szCs w:val="28"/>
        </w:rPr>
        <w:t xml:space="preserve"> в информационно-телекоммуникационной сети «Интернет» (далее – сайт контрольного органа), в средствах массовой информации, через личные кабинеты контролируемых лиц                                      в государственных информационных системах (при их наличии) и в иных формах.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 Доклад, содержащий результаты правоприменительной практики контрольного органа, готовится не позднее 1 апреля года, следующего                 за отчетным годом, утверждается приказом (распоряжением) руководителя контрольного органа (уполномоченно</w:t>
      </w:r>
      <w:r w:rsidR="00F40A04">
        <w:rPr>
          <w:sz w:val="28"/>
          <w:szCs w:val="28"/>
        </w:rPr>
        <w:t>го</w:t>
      </w:r>
      <w:r>
        <w:rPr>
          <w:sz w:val="28"/>
          <w:szCs w:val="28"/>
        </w:rPr>
        <w:t xml:space="preserve"> им лиц</w:t>
      </w:r>
      <w:r w:rsidR="00F40A04">
        <w:rPr>
          <w:sz w:val="28"/>
          <w:szCs w:val="28"/>
        </w:rPr>
        <w:t>а</w:t>
      </w:r>
      <w:r>
        <w:rPr>
          <w:sz w:val="28"/>
          <w:szCs w:val="28"/>
        </w:rPr>
        <w:t xml:space="preserve">) </w:t>
      </w:r>
      <w:r w:rsidRPr="001617A6">
        <w:rPr>
          <w:sz w:val="28"/>
          <w:szCs w:val="28"/>
        </w:rPr>
        <w:t>и</w:t>
      </w:r>
      <w:r>
        <w:rPr>
          <w:sz w:val="28"/>
          <w:szCs w:val="28"/>
        </w:rPr>
        <w:t xml:space="preserve"> размещается на сайте </w:t>
      </w:r>
      <w:r>
        <w:rPr>
          <w:sz w:val="28"/>
          <w:szCs w:val="28"/>
        </w:rPr>
        <w:lastRenderedPageBreak/>
        <w:t>контрольного органа в срок до 1 апреля года, следующего за отчетным годом.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761D1D">
        <w:rPr>
          <w:sz w:val="28"/>
          <w:szCs w:val="28"/>
        </w:rPr>
        <w:t xml:space="preserve">В случае наличия у </w:t>
      </w:r>
      <w:r>
        <w:rPr>
          <w:sz w:val="28"/>
          <w:szCs w:val="28"/>
        </w:rPr>
        <w:t>контрольного</w:t>
      </w:r>
      <w:r w:rsidRPr="00761D1D">
        <w:rPr>
          <w:sz w:val="28"/>
          <w:szCs w:val="28"/>
        </w:rPr>
        <w:t xml:space="preserve">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>
        <w:rPr>
          <w:sz w:val="28"/>
          <w:szCs w:val="28"/>
        </w:rPr>
        <w:t>контрольный</w:t>
      </w:r>
      <w:r w:rsidRPr="00761D1D">
        <w:rPr>
          <w:sz w:val="28"/>
          <w:szCs w:val="28"/>
        </w:rPr>
        <w:t xml:space="preserve"> орган объявляет контролируемому лицу предостережение о недопустимости нарушения обязательных требований (далее </w:t>
      </w:r>
      <w:r>
        <w:rPr>
          <w:sz w:val="28"/>
          <w:szCs w:val="28"/>
        </w:rPr>
        <w:t>–</w:t>
      </w:r>
      <w:r w:rsidRPr="00761D1D">
        <w:rPr>
          <w:sz w:val="28"/>
          <w:szCs w:val="28"/>
        </w:rPr>
        <w:t xml:space="preserve"> предостережение) </w:t>
      </w:r>
      <w:r>
        <w:rPr>
          <w:sz w:val="28"/>
          <w:szCs w:val="28"/>
        </w:rPr>
        <w:t xml:space="preserve">                        </w:t>
      </w:r>
      <w:r w:rsidRPr="00761D1D">
        <w:rPr>
          <w:sz w:val="28"/>
          <w:szCs w:val="28"/>
        </w:rPr>
        <w:t>и предлагает принять меры по обеспечению соблюдения обязательных требований.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Предостережение объявляется и направляется контролируемому лицу в порядке, предусмотренном Федеральным </w:t>
      </w:r>
      <w:hyperlink r:id="rId32" w:history="1">
        <w:r w:rsidRPr="00761D1D">
          <w:rPr>
            <w:sz w:val="28"/>
            <w:szCs w:val="28"/>
          </w:rPr>
          <w:t>законом</w:t>
        </w:r>
      </w:hyperlink>
      <w:r w:rsidRPr="00761D1D">
        <w:rPr>
          <w:sz w:val="28"/>
          <w:szCs w:val="28"/>
        </w:rPr>
        <w:t xml:space="preserve"> </w:t>
      </w:r>
      <w:r>
        <w:rPr>
          <w:sz w:val="28"/>
          <w:szCs w:val="28"/>
        </w:rPr>
        <w:t>от 31.07.2020                         № 248-ФЗ</w:t>
      </w:r>
      <w:r w:rsidRPr="00761D1D">
        <w:rPr>
          <w:sz w:val="28"/>
          <w:szCs w:val="28"/>
        </w:rPr>
        <w:t>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Контролируемое лицо вправе после получения предостережения подать возражение в отношении предостережения</w:t>
      </w:r>
      <w:r>
        <w:rPr>
          <w:sz w:val="28"/>
          <w:szCs w:val="28"/>
        </w:rPr>
        <w:t xml:space="preserve"> </w:t>
      </w:r>
      <w:r w:rsidRPr="00761D1D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761D1D">
        <w:rPr>
          <w:sz w:val="28"/>
          <w:szCs w:val="28"/>
        </w:rPr>
        <w:t xml:space="preserve"> возражение), </w:t>
      </w:r>
      <w:r>
        <w:rPr>
          <w:sz w:val="28"/>
          <w:szCs w:val="28"/>
        </w:rPr>
        <w:t xml:space="preserve">                 </w:t>
      </w:r>
      <w:r w:rsidRPr="00761D1D">
        <w:rPr>
          <w:sz w:val="28"/>
          <w:szCs w:val="28"/>
        </w:rPr>
        <w:t>в котором указываются следующие сведения: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наименование юридического лица, фами</w:t>
      </w:r>
      <w:r>
        <w:rPr>
          <w:sz w:val="28"/>
          <w:szCs w:val="28"/>
        </w:rPr>
        <w:t>лия, имя, отчество</w:t>
      </w:r>
      <w:r w:rsidR="00314118">
        <w:rPr>
          <w:sz w:val="28"/>
          <w:szCs w:val="28"/>
        </w:rPr>
        <w:t xml:space="preserve">                    (последнее</w:t>
      </w:r>
      <w:r>
        <w:rPr>
          <w:sz w:val="28"/>
          <w:szCs w:val="28"/>
        </w:rPr>
        <w:t xml:space="preserve"> – при </w:t>
      </w:r>
      <w:r w:rsidRPr="00761D1D">
        <w:rPr>
          <w:sz w:val="28"/>
          <w:szCs w:val="28"/>
        </w:rPr>
        <w:t>наличии) индивидуального предпринимателя, гражданина;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идентификационный номер налогоплательщика юридического лица, индивидуального предпринимателя, гражданина;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дата и номер предостережения;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обоснование позиции в отношении указанных в предостережении готовящихся или возможных действий (бездействи</w:t>
      </w:r>
      <w:r>
        <w:rPr>
          <w:sz w:val="28"/>
          <w:szCs w:val="28"/>
        </w:rPr>
        <w:t>я</w:t>
      </w:r>
      <w:r w:rsidRPr="00761D1D">
        <w:rPr>
          <w:sz w:val="28"/>
          <w:szCs w:val="28"/>
        </w:rPr>
        <w:t>), которые приводят или могут привести к нарушению обязательных требований;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способ получения ответа.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Возражение направляется в </w:t>
      </w:r>
      <w:r>
        <w:rPr>
          <w:sz w:val="28"/>
          <w:szCs w:val="28"/>
        </w:rPr>
        <w:t xml:space="preserve">контрольный орган в виде документа                     на </w:t>
      </w:r>
      <w:r w:rsidRPr="00761D1D">
        <w:rPr>
          <w:sz w:val="28"/>
          <w:szCs w:val="28"/>
        </w:rPr>
        <w:t xml:space="preserve">бумажном носителе почтовым отправлением либо в виде электронного </w:t>
      </w:r>
      <w:r w:rsidRPr="00761D1D">
        <w:rPr>
          <w:sz w:val="28"/>
          <w:szCs w:val="28"/>
        </w:rPr>
        <w:lastRenderedPageBreak/>
        <w:t xml:space="preserve">документа, подписанного с учетом требований, установленных </w:t>
      </w:r>
      <w:hyperlink r:id="rId33" w:history="1">
        <w:r w:rsidRPr="00761D1D">
          <w:rPr>
            <w:sz w:val="28"/>
            <w:szCs w:val="28"/>
          </w:rPr>
          <w:t>частью 6 статьи 21</w:t>
        </w:r>
      </w:hyperlink>
      <w:r w:rsidRPr="00761D1D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от 31.07.2020 № 248-ФЗ, в течение 30 дней со </w:t>
      </w:r>
      <w:r w:rsidRPr="00761D1D">
        <w:rPr>
          <w:sz w:val="28"/>
          <w:szCs w:val="28"/>
        </w:rPr>
        <w:t xml:space="preserve">дня получения контролируемым лицом предостережения. Возражение рассматривается </w:t>
      </w:r>
      <w:r>
        <w:rPr>
          <w:sz w:val="28"/>
          <w:szCs w:val="28"/>
        </w:rPr>
        <w:t>контрольным органом</w:t>
      </w:r>
      <w:r w:rsidRPr="00761D1D">
        <w:rPr>
          <w:sz w:val="28"/>
          <w:szCs w:val="28"/>
        </w:rPr>
        <w:t xml:space="preserve"> в течение 30 дней со дня его получения, контролируемому лицу нап</w:t>
      </w:r>
      <w:r>
        <w:rPr>
          <w:sz w:val="28"/>
          <w:szCs w:val="28"/>
        </w:rPr>
        <w:t xml:space="preserve">равляется ответ с информацией                    о </w:t>
      </w:r>
      <w:r w:rsidRPr="00761D1D">
        <w:rPr>
          <w:sz w:val="28"/>
          <w:szCs w:val="28"/>
        </w:rPr>
        <w:t xml:space="preserve">согласии или несогласии с возражением. В случае несогласия </w:t>
      </w:r>
      <w:r>
        <w:rPr>
          <w:sz w:val="28"/>
          <w:szCs w:val="28"/>
        </w:rPr>
        <w:t xml:space="preserve">                     </w:t>
      </w:r>
      <w:r w:rsidRPr="00761D1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61D1D">
        <w:rPr>
          <w:sz w:val="28"/>
          <w:szCs w:val="28"/>
        </w:rPr>
        <w:t>возражением указываются соответствующие обоснования.</w:t>
      </w:r>
    </w:p>
    <w:p w:rsidR="00B73482" w:rsidRPr="00761D1D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Учет предостережений осуществляется путем ведения журнала учета предостережений о недопустимости нарушения обязательных требований (на бумажном носителе либо в электронном виде) по форме, обеспечивающей учет указанной информации.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Профилактический визит проводится </w:t>
      </w:r>
      <w:r w:rsidRPr="00761D1D">
        <w:rPr>
          <w:sz w:val="28"/>
          <w:szCs w:val="28"/>
        </w:rPr>
        <w:t xml:space="preserve">должностным лицом </w:t>
      </w:r>
      <w:r>
        <w:rPr>
          <w:sz w:val="28"/>
          <w:szCs w:val="28"/>
        </w:rPr>
        <w:t>контрольного</w:t>
      </w:r>
      <w:r w:rsidRPr="00761D1D">
        <w:rPr>
          <w:sz w:val="28"/>
          <w:szCs w:val="28"/>
        </w:rPr>
        <w:t xml:space="preserve"> органа</w:t>
      </w:r>
      <w:r>
        <w:rPr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</w:t>
      </w:r>
      <w:r w:rsidR="00106CD3">
        <w:rPr>
          <w:sz w:val="28"/>
          <w:szCs w:val="28"/>
        </w:rPr>
        <w:t xml:space="preserve"> в соответствии с положениями статьи 52 Федерального закона от 31.07.2020 № 248-ФЗ.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профилактические визиты проводятся в отношении объектов геологического контроля, отнесенных к категориям значительного риска, лиц, приступающих к осуществлению деятельности на таких объектах геологического контроля, но не позднее 1 года с момента начала такой деятельности.</w:t>
      </w:r>
    </w:p>
    <w:p w:rsidR="00106CD3" w:rsidRDefault="00106CD3" w:rsidP="00106CD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В ходе профилактического визита контролируемое лицо информируется о его правах и обязанностях, а также об особенностях организации и осуществления геологического </w:t>
      </w:r>
      <w:r>
        <w:rPr>
          <w:sz w:val="28"/>
          <w:szCs w:val="28"/>
        </w:rPr>
        <w:t>контроля, проводимого в </w:t>
      </w:r>
      <w:r w:rsidRPr="00761D1D">
        <w:rPr>
          <w:sz w:val="28"/>
          <w:szCs w:val="28"/>
        </w:rPr>
        <w:t xml:space="preserve">отношении объекта геологического </w:t>
      </w:r>
      <w:r>
        <w:rPr>
          <w:sz w:val="28"/>
          <w:szCs w:val="28"/>
        </w:rPr>
        <w:t>контроля</w:t>
      </w:r>
      <w:r w:rsidRPr="00761D1D">
        <w:rPr>
          <w:sz w:val="28"/>
          <w:szCs w:val="28"/>
        </w:rPr>
        <w:t>.</w:t>
      </w:r>
    </w:p>
    <w:p w:rsidR="00106CD3" w:rsidRDefault="00106CD3" w:rsidP="00106CD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В ходе профилактического визита (обязательного профилактического визита) контролируемое лицо информируется об обязательных требованиях, предъявляемых к его деятельности либо к используемым им объектам</w:t>
      </w:r>
      <w:r>
        <w:rPr>
          <w:sz w:val="28"/>
          <w:szCs w:val="28"/>
        </w:rPr>
        <w:t xml:space="preserve"> геологического</w:t>
      </w:r>
      <w:r w:rsidRPr="00761D1D">
        <w:rPr>
          <w:sz w:val="28"/>
          <w:szCs w:val="28"/>
        </w:rPr>
        <w:t xml:space="preserve"> контроля, их соответстви</w:t>
      </w:r>
      <w:r>
        <w:rPr>
          <w:sz w:val="28"/>
          <w:szCs w:val="28"/>
        </w:rPr>
        <w:t>и критериям риска, основаниях и </w:t>
      </w:r>
      <w:r w:rsidRPr="00761D1D">
        <w:rPr>
          <w:sz w:val="28"/>
          <w:szCs w:val="28"/>
        </w:rPr>
        <w:t xml:space="preserve">рекомендуемых способах снижения категории риска, а также </w:t>
      </w:r>
      <w:r w:rsidRPr="00761D1D">
        <w:rPr>
          <w:sz w:val="28"/>
          <w:szCs w:val="28"/>
        </w:rPr>
        <w:lastRenderedPageBreak/>
        <w:t>о видах, содержании контрольных (надзо</w:t>
      </w:r>
      <w:r>
        <w:rPr>
          <w:sz w:val="28"/>
          <w:szCs w:val="28"/>
        </w:rPr>
        <w:t>рных) мероприятий, проводимых в </w:t>
      </w:r>
      <w:r w:rsidRPr="00761D1D">
        <w:rPr>
          <w:sz w:val="28"/>
          <w:szCs w:val="28"/>
        </w:rPr>
        <w:t>отношении контролируемого лица, исходя из отнесения к категории риска.</w:t>
      </w:r>
    </w:p>
    <w:p w:rsidR="00106CD3" w:rsidRDefault="00106CD3" w:rsidP="00106CD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В ходе профилактического визита (обязательного профилактического визита) должностным лицом </w:t>
      </w:r>
      <w:r>
        <w:rPr>
          <w:sz w:val="28"/>
          <w:szCs w:val="28"/>
        </w:rPr>
        <w:t>контрольного</w:t>
      </w:r>
      <w:r w:rsidRPr="00761D1D">
        <w:rPr>
          <w:sz w:val="28"/>
          <w:szCs w:val="28"/>
        </w:rPr>
        <w:t xml:space="preserve"> органа может осуществляться консультирование контролируемого лица в порядке, установленном </w:t>
      </w:r>
      <w:r>
        <w:rPr>
          <w:sz w:val="28"/>
          <w:szCs w:val="28"/>
        </w:rPr>
        <w:t xml:space="preserve"> </w:t>
      </w:r>
      <w:hyperlink r:id="rId34" w:history="1">
        <w:r w:rsidRPr="00761D1D">
          <w:rPr>
            <w:sz w:val="28"/>
            <w:szCs w:val="28"/>
          </w:rPr>
          <w:t>статьей 50</w:t>
        </w:r>
      </w:hyperlink>
      <w:r w:rsidRPr="00761D1D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от 31.07.2020 № 248-ФЗ</w:t>
      </w:r>
      <w:r w:rsidRPr="00761D1D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               </w:t>
      </w:r>
      <w:hyperlink w:anchor="P131" w:history="1">
        <w:r w:rsidRPr="00761D1D">
          <w:rPr>
            <w:sz w:val="28"/>
            <w:szCs w:val="28"/>
          </w:rPr>
          <w:t>пунктом 1</w:t>
        </w:r>
        <w:r>
          <w:rPr>
            <w:sz w:val="28"/>
            <w:szCs w:val="28"/>
          </w:rPr>
          <w:t>9</w:t>
        </w:r>
      </w:hyperlink>
      <w:r w:rsidRPr="00761D1D">
        <w:rPr>
          <w:sz w:val="28"/>
          <w:szCs w:val="28"/>
        </w:rPr>
        <w:t xml:space="preserve"> настоящего Положения.</w:t>
      </w:r>
    </w:p>
    <w:p w:rsidR="00106CD3" w:rsidRDefault="00106CD3" w:rsidP="00106CD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Срок проведения профилактического визита (обязательного профилактического визита) не может превышать </w:t>
      </w:r>
      <w:r w:rsidR="0090235F">
        <w:rPr>
          <w:sz w:val="28"/>
          <w:szCs w:val="28"/>
        </w:rPr>
        <w:t>1</w:t>
      </w:r>
      <w:r w:rsidRPr="00761D1D">
        <w:rPr>
          <w:sz w:val="28"/>
          <w:szCs w:val="28"/>
        </w:rPr>
        <w:t xml:space="preserve"> рабочий день. </w:t>
      </w:r>
      <w:r>
        <w:rPr>
          <w:sz w:val="28"/>
          <w:szCs w:val="28"/>
        </w:rPr>
        <w:t xml:space="preserve">                         </w:t>
      </w:r>
      <w:r w:rsidRPr="00761D1D">
        <w:rPr>
          <w:sz w:val="28"/>
          <w:szCs w:val="28"/>
        </w:rPr>
        <w:t xml:space="preserve">По ходатайству должностного лица </w:t>
      </w:r>
      <w:r>
        <w:rPr>
          <w:sz w:val="28"/>
          <w:szCs w:val="28"/>
        </w:rPr>
        <w:t>контрольного</w:t>
      </w:r>
      <w:r w:rsidRPr="00761D1D">
        <w:rPr>
          <w:sz w:val="28"/>
          <w:szCs w:val="28"/>
        </w:rPr>
        <w:t xml:space="preserve"> органа, проводящего профилактический визит, руководитель </w:t>
      </w:r>
      <w:r>
        <w:rPr>
          <w:sz w:val="28"/>
          <w:szCs w:val="28"/>
        </w:rPr>
        <w:t xml:space="preserve">контрольного </w:t>
      </w:r>
      <w:r w:rsidRPr="00761D1D">
        <w:rPr>
          <w:sz w:val="28"/>
          <w:szCs w:val="28"/>
        </w:rPr>
        <w:t xml:space="preserve">органа может продлить срок проведения профилактического визита не более чем </w:t>
      </w:r>
      <w:r>
        <w:rPr>
          <w:sz w:val="28"/>
          <w:szCs w:val="28"/>
        </w:rPr>
        <w:t xml:space="preserve">                     </w:t>
      </w:r>
      <w:r w:rsidRPr="00761D1D">
        <w:rPr>
          <w:sz w:val="28"/>
          <w:szCs w:val="28"/>
        </w:rPr>
        <w:t xml:space="preserve">на </w:t>
      </w:r>
      <w:r w:rsidR="0090235F">
        <w:rPr>
          <w:sz w:val="28"/>
          <w:szCs w:val="28"/>
        </w:rPr>
        <w:t>3</w:t>
      </w:r>
      <w:r w:rsidRPr="00761D1D">
        <w:rPr>
          <w:sz w:val="28"/>
          <w:szCs w:val="28"/>
        </w:rPr>
        <w:t xml:space="preserve"> рабочих дня.</w:t>
      </w:r>
    </w:p>
    <w:p w:rsidR="00106CD3" w:rsidRDefault="00106CD3" w:rsidP="00106CD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О проведении обязательного профилактического визита контролируемое лицо уведомляется </w:t>
      </w:r>
      <w:r>
        <w:rPr>
          <w:sz w:val="28"/>
          <w:szCs w:val="28"/>
        </w:rPr>
        <w:t>контрольным</w:t>
      </w:r>
      <w:r w:rsidRPr="00761D1D">
        <w:rPr>
          <w:sz w:val="28"/>
          <w:szCs w:val="28"/>
        </w:rPr>
        <w:t xml:space="preserve"> органом не позднее чем за </w:t>
      </w:r>
      <w:r w:rsidR="0090235F">
        <w:rPr>
          <w:sz w:val="28"/>
          <w:szCs w:val="28"/>
        </w:rPr>
        <w:t>5</w:t>
      </w:r>
      <w:r w:rsidRPr="00761D1D">
        <w:rPr>
          <w:sz w:val="28"/>
          <w:szCs w:val="28"/>
        </w:rPr>
        <w:t xml:space="preserve"> рабочих дней до дня его проведения.</w:t>
      </w:r>
    </w:p>
    <w:p w:rsidR="00106CD3" w:rsidRDefault="00106CD3" w:rsidP="00106CD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Контролируемое лицо вправе отказаться от проведения обязательного профилактического визита, уведомив об этом </w:t>
      </w:r>
      <w:r>
        <w:rPr>
          <w:sz w:val="28"/>
          <w:szCs w:val="28"/>
        </w:rPr>
        <w:t>контрольный</w:t>
      </w:r>
      <w:r w:rsidRPr="00761D1D">
        <w:rPr>
          <w:sz w:val="28"/>
          <w:szCs w:val="28"/>
        </w:rPr>
        <w:t xml:space="preserve"> орган, направивший уведомление о проведении обязательного профилактического визита, не позднее чем за 3 рабочих дня до дня его проведения.</w:t>
      </w:r>
    </w:p>
    <w:p w:rsidR="00106CD3" w:rsidRDefault="00106CD3" w:rsidP="00CB1EC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E25C88" w:rsidRDefault="00E25C88" w:rsidP="00E25C8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В случае если при проведении профилактического визита (обязательного профилактического визита) установлено, что объекты геологического </w:t>
      </w:r>
      <w:r>
        <w:rPr>
          <w:sz w:val="28"/>
          <w:szCs w:val="28"/>
        </w:rPr>
        <w:t>контроля</w:t>
      </w:r>
      <w:r w:rsidRPr="00761D1D">
        <w:rPr>
          <w:sz w:val="28"/>
          <w:szCs w:val="28"/>
        </w:rPr>
        <w:t xml:space="preserve"> представляют явную непосредственную угрозу причинения вреда (ущерба) охраняемым законом ценностям или такой вред </w:t>
      </w:r>
      <w:r w:rsidRPr="00761D1D">
        <w:rPr>
          <w:sz w:val="28"/>
          <w:szCs w:val="28"/>
        </w:rPr>
        <w:lastRenderedPageBreak/>
        <w:t>(ущерб) причинен, должностн</w:t>
      </w:r>
      <w:r>
        <w:rPr>
          <w:sz w:val="28"/>
          <w:szCs w:val="28"/>
        </w:rPr>
        <w:t>ое</w:t>
      </w:r>
      <w:r w:rsidRPr="00761D1D">
        <w:rPr>
          <w:sz w:val="28"/>
          <w:szCs w:val="28"/>
        </w:rPr>
        <w:t xml:space="preserve"> лиц</w:t>
      </w:r>
      <w:r>
        <w:rPr>
          <w:sz w:val="28"/>
          <w:szCs w:val="28"/>
        </w:rPr>
        <w:t>о контрольного органа, осуществляющее г</w:t>
      </w:r>
      <w:r w:rsidRPr="00761D1D">
        <w:rPr>
          <w:sz w:val="28"/>
          <w:szCs w:val="28"/>
        </w:rPr>
        <w:t xml:space="preserve">еологический </w:t>
      </w:r>
      <w:r>
        <w:rPr>
          <w:sz w:val="28"/>
          <w:szCs w:val="28"/>
        </w:rPr>
        <w:t xml:space="preserve">контроль, </w:t>
      </w:r>
      <w:r w:rsidRPr="00761D1D">
        <w:rPr>
          <w:sz w:val="28"/>
          <w:szCs w:val="28"/>
        </w:rPr>
        <w:t xml:space="preserve">незамедлительно направляет информацию об этом руководителю </w:t>
      </w:r>
      <w:r>
        <w:rPr>
          <w:sz w:val="28"/>
          <w:szCs w:val="28"/>
        </w:rPr>
        <w:t>контрольного</w:t>
      </w:r>
      <w:r w:rsidRPr="00761D1D">
        <w:rPr>
          <w:sz w:val="28"/>
          <w:szCs w:val="28"/>
        </w:rPr>
        <w:t xml:space="preserve"> органа</w:t>
      </w:r>
      <w:bookmarkStart w:id="1" w:name="P150"/>
      <w:bookmarkEnd w:id="1"/>
      <w:r>
        <w:rPr>
          <w:sz w:val="28"/>
          <w:szCs w:val="28"/>
        </w:rPr>
        <w:t>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 Консультирование осуществляется должностными лицами контрольного органа по телефону, посредством видео-конференц-связи,             на личном приеме еженедельно, в сроки</w:t>
      </w:r>
      <w:r w:rsidRPr="00201A71">
        <w:rPr>
          <w:sz w:val="28"/>
          <w:szCs w:val="28"/>
        </w:rPr>
        <w:t>, определенные заместителем руководителя контрольного органа, либо</w:t>
      </w:r>
      <w:r>
        <w:rPr>
          <w:sz w:val="28"/>
          <w:szCs w:val="28"/>
        </w:rPr>
        <w:t xml:space="preserve"> в ходе профилактического мероприятия, контрольного (надзорного) мероприятия</w:t>
      </w:r>
      <w:r w:rsidR="00CB1EC3">
        <w:rPr>
          <w:sz w:val="28"/>
          <w:szCs w:val="28"/>
        </w:rPr>
        <w:t>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Консультирование, в том числе письменное, осуществляется                      по вопросам соблюдения обязательных требований в области охраны окружающей среды, указанных в пункте 2 настоящего Положения.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</w:t>
      </w:r>
      <w:r w:rsidR="0090235F">
        <w:rPr>
          <w:sz w:val="28"/>
          <w:szCs w:val="28"/>
        </w:rPr>
        <w:t>3</w:t>
      </w:r>
      <w:r>
        <w:rPr>
          <w:sz w:val="28"/>
          <w:szCs w:val="28"/>
        </w:rPr>
        <w:t xml:space="preserve"> и более однотипных обращений контролируемых лиц (их представителей) консультирование осуществляется посредством размещения на сайте контрольного органа  письменного разъяснения, подписанного уполномоченным должностным лицом контрольного органа.</w:t>
      </w:r>
      <w:bookmarkStart w:id="2" w:name="P131"/>
      <w:bookmarkEnd w:id="2"/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При осуществлении консультирования должностные лица </w:t>
      </w:r>
      <w:r>
        <w:rPr>
          <w:sz w:val="28"/>
          <w:szCs w:val="28"/>
        </w:rPr>
        <w:t xml:space="preserve">контрольного </w:t>
      </w:r>
      <w:r w:rsidRPr="00761D1D">
        <w:rPr>
          <w:sz w:val="28"/>
          <w:szCs w:val="28"/>
        </w:rPr>
        <w:t xml:space="preserve">органа обязаны соблюдать конфиденциальность информации, доступ к которой ограничен в соответствии с законодательством Российской Федерации, а также иные требования, предусмотренные </w:t>
      </w:r>
      <w:r w:rsidR="00CB1EC3">
        <w:rPr>
          <w:sz w:val="28"/>
          <w:szCs w:val="28"/>
        </w:rPr>
        <w:t xml:space="preserve">положениями статьи 50 </w:t>
      </w:r>
      <w:r w:rsidRPr="00761D1D">
        <w:rPr>
          <w:sz w:val="28"/>
          <w:szCs w:val="28"/>
        </w:rPr>
        <w:t>Федеральн</w:t>
      </w:r>
      <w:r w:rsidR="0090235F">
        <w:rPr>
          <w:sz w:val="28"/>
          <w:szCs w:val="28"/>
        </w:rPr>
        <w:t>ого</w:t>
      </w:r>
      <w:r w:rsidRPr="00761D1D">
        <w:rPr>
          <w:sz w:val="28"/>
          <w:szCs w:val="28"/>
        </w:rPr>
        <w:t xml:space="preserve"> </w:t>
      </w:r>
      <w:r w:rsidR="0090235F" w:rsidRPr="0090235F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>от 31.07.2020 № 248-ФЗ.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10C8">
        <w:rPr>
          <w:sz w:val="28"/>
          <w:szCs w:val="28"/>
        </w:rPr>
        <w:t>0</w:t>
      </w:r>
      <w:r w:rsidRPr="00761D1D">
        <w:rPr>
          <w:sz w:val="28"/>
          <w:szCs w:val="28"/>
        </w:rPr>
        <w:t>. В рамка</w:t>
      </w:r>
      <w:r>
        <w:rPr>
          <w:sz w:val="28"/>
          <w:szCs w:val="28"/>
        </w:rPr>
        <w:t>х осуществления геологического контроля при</w:t>
      </w:r>
      <w:r w:rsidR="003910C8">
        <w:rPr>
          <w:sz w:val="28"/>
          <w:szCs w:val="28"/>
        </w:rPr>
        <w:t xml:space="preserve"> </w:t>
      </w:r>
      <w:r w:rsidRPr="00761D1D">
        <w:rPr>
          <w:sz w:val="28"/>
          <w:szCs w:val="28"/>
        </w:rPr>
        <w:t>взаимодействии с контролируемым лицом проводятся следующие виды контрольных (надзорных) мероприятий: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инспекционный визит;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рейдовый осмотр;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документарная провер</w:t>
      </w:r>
      <w:r>
        <w:rPr>
          <w:sz w:val="28"/>
          <w:szCs w:val="28"/>
        </w:rPr>
        <w:t>ка;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выездная проверка.</w:t>
      </w:r>
      <w:bookmarkStart w:id="3" w:name="P155"/>
      <w:bookmarkEnd w:id="3"/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910C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761D1D">
        <w:rPr>
          <w:sz w:val="28"/>
          <w:szCs w:val="28"/>
        </w:rPr>
        <w:t xml:space="preserve">В рамках осуществления </w:t>
      </w:r>
      <w:r>
        <w:rPr>
          <w:sz w:val="28"/>
          <w:szCs w:val="28"/>
        </w:rPr>
        <w:t>контроля</w:t>
      </w:r>
      <w:r w:rsidRPr="00761D1D">
        <w:rPr>
          <w:sz w:val="28"/>
          <w:szCs w:val="28"/>
        </w:rPr>
        <w:t xml:space="preserve"> без взаимодействия с</w:t>
      </w:r>
      <w:r>
        <w:rPr>
          <w:sz w:val="28"/>
          <w:szCs w:val="28"/>
        </w:rPr>
        <w:t> </w:t>
      </w:r>
      <w:r w:rsidRPr="00761D1D">
        <w:rPr>
          <w:sz w:val="28"/>
          <w:szCs w:val="28"/>
        </w:rPr>
        <w:t>контролируемым лицом проводятся следующие виды контрольных (надзорных) мероприятий: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наблюдение за соблюдением обязательных требований;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выездное обследование.</w:t>
      </w:r>
      <w:bookmarkStart w:id="4" w:name="P158"/>
      <w:bookmarkEnd w:id="4"/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10C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761D1D">
        <w:rPr>
          <w:sz w:val="28"/>
          <w:szCs w:val="28"/>
        </w:rPr>
        <w:t>В составе инспекционного визита проводятся следующие контрольные (надзорные) действия: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осмотр;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опрос;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получение письменных объяснений;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инструментальное обследование;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геологического </w:t>
      </w:r>
      <w:r>
        <w:rPr>
          <w:sz w:val="28"/>
          <w:szCs w:val="28"/>
        </w:rPr>
        <w:t>контроля</w:t>
      </w:r>
      <w:r w:rsidRPr="00761D1D">
        <w:rPr>
          <w:sz w:val="28"/>
          <w:szCs w:val="28"/>
        </w:rPr>
        <w:t>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10C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761D1D">
        <w:rPr>
          <w:sz w:val="28"/>
          <w:szCs w:val="28"/>
        </w:rPr>
        <w:t>В составе рейдового осмотра проводятся следующие контрольные (надзорные) действия: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осмотр;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досмотр;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опрос;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получение письменных объяснений;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истребование документов;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отбор проб (образцов);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инструментальное обследование;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испытание;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761D1D">
        <w:rPr>
          <w:sz w:val="28"/>
          <w:szCs w:val="28"/>
        </w:rPr>
        <w:t>кспертиза.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10C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761D1D">
        <w:rPr>
          <w:sz w:val="28"/>
          <w:szCs w:val="28"/>
        </w:rPr>
        <w:t>В составе документарной проверки проводятся следующие контрольные (надзорные) действия: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получение письменных объяснений;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761D1D">
        <w:rPr>
          <w:sz w:val="28"/>
          <w:szCs w:val="28"/>
        </w:rPr>
        <w:t>стребование документов;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экспертиза.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10C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761D1D">
        <w:rPr>
          <w:sz w:val="28"/>
          <w:szCs w:val="28"/>
        </w:rPr>
        <w:t>В составе выездной проверки проводятся следующие контрольные (надзорные) действия: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осмотр;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досмотр;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опрос;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получение письменных объяснений;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истребование документов;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отбор проб (образцов);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инструментальное обследование;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испытание;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экспертиза.</w:t>
      </w:r>
      <w:bookmarkStart w:id="5" w:name="P188"/>
      <w:bookmarkEnd w:id="5"/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3910C8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В составе наблюдения за соблюдением обязательных требований проводится сбор, анализ данных об объектах геологического контроля, имеющихся у контрольного органа, в том числе данных, которые поступают в ходе межведомственного информационного взаимодействия.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2</w:t>
      </w:r>
      <w:r w:rsidR="003910C8">
        <w:rPr>
          <w:sz w:val="28"/>
          <w:szCs w:val="28"/>
        </w:rPr>
        <w:t>7</w:t>
      </w:r>
      <w:r w:rsidRPr="00761D1D">
        <w:rPr>
          <w:sz w:val="28"/>
          <w:szCs w:val="28"/>
        </w:rPr>
        <w:t>. В ходе выездного обследования на общедоступных (о</w:t>
      </w:r>
      <w:r>
        <w:rPr>
          <w:sz w:val="28"/>
          <w:szCs w:val="28"/>
        </w:rPr>
        <w:t>ткрытых для </w:t>
      </w:r>
      <w:r w:rsidRPr="00761D1D">
        <w:rPr>
          <w:sz w:val="28"/>
          <w:szCs w:val="28"/>
        </w:rPr>
        <w:t xml:space="preserve">посещения неограниченным кругом лиц) объектах геологического </w:t>
      </w:r>
      <w:r>
        <w:rPr>
          <w:sz w:val="28"/>
          <w:szCs w:val="28"/>
        </w:rPr>
        <w:t>контроля</w:t>
      </w:r>
      <w:r w:rsidRPr="00761D1D">
        <w:rPr>
          <w:sz w:val="28"/>
          <w:szCs w:val="28"/>
        </w:rPr>
        <w:t xml:space="preserve"> могут осуществляться: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осмотр;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отбор проб (образцов);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инструментальное обследование (с применением видеозаписи);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испытание;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экспертиза.</w:t>
      </w:r>
    </w:p>
    <w:p w:rsidR="00B73482" w:rsidRDefault="00CB1EC3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10C8">
        <w:rPr>
          <w:sz w:val="28"/>
          <w:szCs w:val="28"/>
        </w:rPr>
        <w:t>8</w:t>
      </w:r>
      <w:r w:rsidR="00B73482">
        <w:rPr>
          <w:sz w:val="28"/>
          <w:szCs w:val="28"/>
        </w:rPr>
        <w:t xml:space="preserve">. </w:t>
      </w:r>
      <w:r w:rsidR="00B73482" w:rsidRPr="00761D1D">
        <w:rPr>
          <w:sz w:val="28"/>
          <w:szCs w:val="28"/>
        </w:rPr>
        <w:t xml:space="preserve">Отбор проб (образцов) осуществляется непосредственно в ходе проведения контрольного (надзорного) мероприятия должностным лицом </w:t>
      </w:r>
      <w:r w:rsidR="00B73482">
        <w:rPr>
          <w:sz w:val="28"/>
          <w:szCs w:val="28"/>
        </w:rPr>
        <w:t>контрольного</w:t>
      </w:r>
      <w:r w:rsidR="00B73482" w:rsidRPr="00761D1D">
        <w:rPr>
          <w:sz w:val="28"/>
          <w:szCs w:val="28"/>
        </w:rPr>
        <w:t xml:space="preserve"> органа, его проводящим, или экспертом (специалистом), привлеченным к проведению контрольн</w:t>
      </w:r>
      <w:r w:rsidR="00B73482">
        <w:rPr>
          <w:sz w:val="28"/>
          <w:szCs w:val="28"/>
        </w:rPr>
        <w:t>ого (надзорного) мероприятия, в </w:t>
      </w:r>
      <w:r w:rsidR="00B73482" w:rsidRPr="00761D1D">
        <w:rPr>
          <w:sz w:val="28"/>
          <w:szCs w:val="28"/>
        </w:rPr>
        <w:t xml:space="preserve">соответствии со стандартами, утвержденными уполномоченным </w:t>
      </w:r>
      <w:r w:rsidR="00B73482" w:rsidRPr="00761D1D">
        <w:rPr>
          <w:sz w:val="28"/>
          <w:szCs w:val="28"/>
        </w:rPr>
        <w:lastRenderedPageBreak/>
        <w:t xml:space="preserve">федеральным органом исполнительной власти Российской Федерации, осуществляющим функции по выработке государственной политики </w:t>
      </w:r>
      <w:r w:rsidR="003C70E9">
        <w:rPr>
          <w:sz w:val="28"/>
          <w:szCs w:val="28"/>
        </w:rPr>
        <w:t xml:space="preserve">                    </w:t>
      </w:r>
      <w:r w:rsidR="00B73482" w:rsidRPr="00761D1D">
        <w:rPr>
          <w:sz w:val="28"/>
          <w:szCs w:val="28"/>
        </w:rPr>
        <w:t>и нормативно-правовому регулированию в сфере технического регулирования и метрологии.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Отбор проб (образцов) включает в себя последовательность следующих действий: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определение (выбор) проб (образцов), по</w:t>
      </w:r>
      <w:r>
        <w:rPr>
          <w:sz w:val="28"/>
          <w:szCs w:val="28"/>
        </w:rPr>
        <w:t>длежащих отбору, и точек отбора;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определение метода отбора пробы (образца), подготовка или обработка проб (образцов) вещества, материала или продукции с целью получения требуемой пробы (образца);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отбор пробы (образца) и ее упаковка.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Отбор проб (образцов) осуществляется в количестве, необходимом </w:t>
      </w:r>
      <w:r w:rsidR="00F40A04">
        <w:rPr>
          <w:sz w:val="28"/>
          <w:szCs w:val="28"/>
        </w:rPr>
        <w:t xml:space="preserve">            </w:t>
      </w:r>
      <w:r w:rsidRPr="00761D1D">
        <w:rPr>
          <w:sz w:val="28"/>
          <w:szCs w:val="28"/>
        </w:rPr>
        <w:t>и достаточном для проведения инструментального обследования, испытания, экспертизы.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Способ упаковки отобранной пробы (образца) должен обеспечивать ее сохранность и пригодность для дальнейшего соответствующего инструментального обследования, испытания, экспертизы.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После отбора проб (образцов) составляется протокол отбора проб (образцов), в котором указываются: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дата и место составления протокола;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фамилия и инициалы </w:t>
      </w:r>
      <w:r>
        <w:rPr>
          <w:sz w:val="28"/>
          <w:szCs w:val="28"/>
        </w:rPr>
        <w:t>лиц,</w:t>
      </w:r>
      <w:r w:rsidRPr="00761D1D">
        <w:rPr>
          <w:sz w:val="28"/>
          <w:szCs w:val="28"/>
        </w:rPr>
        <w:t xml:space="preserve"> составивших протокол;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сведения о контролируемом лице </w:t>
      </w:r>
      <w:r>
        <w:rPr>
          <w:sz w:val="28"/>
          <w:szCs w:val="28"/>
        </w:rPr>
        <w:t>(</w:t>
      </w:r>
      <w:r w:rsidRPr="00761D1D">
        <w:rPr>
          <w:sz w:val="28"/>
          <w:szCs w:val="28"/>
        </w:rPr>
        <w:t>его представителе</w:t>
      </w:r>
      <w:r>
        <w:rPr>
          <w:sz w:val="28"/>
          <w:szCs w:val="28"/>
        </w:rPr>
        <w:t>)</w:t>
      </w:r>
      <w:r w:rsidRPr="00761D1D">
        <w:rPr>
          <w:sz w:val="28"/>
          <w:szCs w:val="28"/>
        </w:rPr>
        <w:t>, присутствовавших при отборе проб (образцов);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использованные методики отбора проб (образцов);</w:t>
      </w:r>
    </w:p>
    <w:p w:rsidR="00B73482" w:rsidRDefault="00B73482" w:rsidP="00B734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иные сведения, имеющие значение для идентификации проб (образцов).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Протокол (акт) отбора проб (образцов) прилагается к акту контрольного (надзорного) мероприятия, копия протокола</w:t>
      </w:r>
      <w:r>
        <w:rPr>
          <w:sz w:val="28"/>
          <w:szCs w:val="28"/>
        </w:rPr>
        <w:t xml:space="preserve"> (акта) отбора проб (образцов)</w:t>
      </w:r>
      <w:r w:rsidRPr="00761D1D">
        <w:rPr>
          <w:sz w:val="28"/>
          <w:szCs w:val="28"/>
        </w:rPr>
        <w:t xml:space="preserve"> вручается контролируемому лицу </w:t>
      </w:r>
      <w:r w:rsidR="00F40A04">
        <w:rPr>
          <w:sz w:val="28"/>
          <w:szCs w:val="28"/>
        </w:rPr>
        <w:t>(</w:t>
      </w:r>
      <w:r w:rsidRPr="00761D1D">
        <w:rPr>
          <w:sz w:val="28"/>
          <w:szCs w:val="28"/>
        </w:rPr>
        <w:t>его представителю</w:t>
      </w:r>
      <w:r w:rsidR="00F40A04">
        <w:rPr>
          <w:sz w:val="28"/>
          <w:szCs w:val="28"/>
        </w:rPr>
        <w:t>)</w:t>
      </w:r>
      <w:r w:rsidRPr="00761D1D">
        <w:rPr>
          <w:sz w:val="28"/>
          <w:szCs w:val="28"/>
        </w:rPr>
        <w:t>.</w:t>
      </w:r>
      <w:bookmarkStart w:id="6" w:name="_GoBack"/>
      <w:bookmarkEnd w:id="6"/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lastRenderedPageBreak/>
        <w:t>Отбор проб (образцов) продукции (товаров) при проведении контрольных (надзорных) мероприятий в отсутствие контролируемого лица или его представителя проводится с обязательным использованием видеозаписи.</w:t>
      </w:r>
    </w:p>
    <w:p w:rsidR="00B73482" w:rsidRDefault="003910C8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B73482" w:rsidRPr="00761D1D">
        <w:rPr>
          <w:sz w:val="28"/>
          <w:szCs w:val="28"/>
        </w:rPr>
        <w:t>. Проведение плановых контро</w:t>
      </w:r>
      <w:r w:rsidR="00B73482">
        <w:rPr>
          <w:sz w:val="28"/>
          <w:szCs w:val="28"/>
        </w:rPr>
        <w:t>льных (надзорных) мероприятий в </w:t>
      </w:r>
      <w:r w:rsidR="00B73482" w:rsidRPr="00761D1D">
        <w:rPr>
          <w:sz w:val="28"/>
          <w:szCs w:val="28"/>
        </w:rPr>
        <w:t xml:space="preserve">отношении объектов геологического </w:t>
      </w:r>
      <w:r w:rsidR="00B73482">
        <w:rPr>
          <w:sz w:val="28"/>
          <w:szCs w:val="28"/>
        </w:rPr>
        <w:t>контроля в зависимости от </w:t>
      </w:r>
      <w:r w:rsidR="00B73482" w:rsidRPr="00761D1D">
        <w:rPr>
          <w:sz w:val="28"/>
          <w:szCs w:val="28"/>
        </w:rPr>
        <w:t>присвоенной категории риска осуществляется со следующей периодичностью: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при категории значительного риска </w:t>
      </w:r>
      <w:r>
        <w:rPr>
          <w:sz w:val="28"/>
          <w:szCs w:val="28"/>
        </w:rPr>
        <w:t>–</w:t>
      </w:r>
      <w:r w:rsidRPr="00761D1D">
        <w:rPr>
          <w:sz w:val="28"/>
          <w:szCs w:val="28"/>
        </w:rPr>
        <w:t xml:space="preserve"> 1 из плановых контрольных (надзорных) мероприятий, указанных в </w:t>
      </w:r>
      <w:hyperlink w:anchor="P150" w:history="1">
        <w:r w:rsidRPr="00761D1D">
          <w:rPr>
            <w:sz w:val="28"/>
            <w:szCs w:val="28"/>
          </w:rPr>
          <w:t>пункте 2</w:t>
        </w:r>
        <w:r w:rsidR="00C21C03">
          <w:rPr>
            <w:sz w:val="28"/>
            <w:szCs w:val="28"/>
          </w:rPr>
          <w:t>0</w:t>
        </w:r>
      </w:hyperlink>
      <w:r w:rsidRPr="00761D1D">
        <w:rPr>
          <w:sz w:val="28"/>
          <w:szCs w:val="28"/>
        </w:rPr>
        <w:t xml:space="preserve"> настоящего Положения, </w:t>
      </w:r>
      <w:r>
        <w:rPr>
          <w:sz w:val="28"/>
          <w:szCs w:val="28"/>
        </w:rPr>
        <w:t xml:space="preserve"> </w:t>
      </w:r>
      <w:r w:rsidRPr="00761D1D">
        <w:rPr>
          <w:sz w:val="28"/>
          <w:szCs w:val="28"/>
        </w:rPr>
        <w:t>1 раз в 3 года;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при категории среднего риска </w:t>
      </w:r>
      <w:r>
        <w:rPr>
          <w:sz w:val="28"/>
          <w:szCs w:val="28"/>
        </w:rPr>
        <w:t>–</w:t>
      </w:r>
      <w:r w:rsidRPr="00761D1D">
        <w:rPr>
          <w:sz w:val="28"/>
          <w:szCs w:val="28"/>
        </w:rPr>
        <w:t xml:space="preserve"> 1 из плановых контрольных (надзорных) мероприятий, указанных в </w:t>
      </w:r>
      <w:hyperlink w:anchor="P150" w:history="1">
        <w:r w:rsidRPr="00761D1D">
          <w:rPr>
            <w:sz w:val="28"/>
            <w:szCs w:val="28"/>
          </w:rPr>
          <w:t>пункте 2</w:t>
        </w:r>
        <w:r w:rsidR="00C21C03">
          <w:rPr>
            <w:sz w:val="28"/>
            <w:szCs w:val="28"/>
          </w:rPr>
          <w:t>0</w:t>
        </w:r>
      </w:hyperlink>
      <w:r w:rsidRPr="00761D1D">
        <w:rPr>
          <w:sz w:val="28"/>
          <w:szCs w:val="28"/>
        </w:rPr>
        <w:t xml:space="preserve"> настоящего Положения, </w:t>
      </w:r>
      <w:r>
        <w:rPr>
          <w:sz w:val="28"/>
          <w:szCs w:val="28"/>
        </w:rPr>
        <w:t xml:space="preserve"> </w:t>
      </w:r>
      <w:r w:rsidRPr="00761D1D">
        <w:rPr>
          <w:sz w:val="28"/>
          <w:szCs w:val="28"/>
        </w:rPr>
        <w:t>1 раз в 4 года;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при категории умеренного риска </w:t>
      </w:r>
      <w:r>
        <w:rPr>
          <w:sz w:val="28"/>
          <w:szCs w:val="28"/>
        </w:rPr>
        <w:t>–</w:t>
      </w:r>
      <w:r w:rsidRPr="00761D1D">
        <w:rPr>
          <w:sz w:val="28"/>
          <w:szCs w:val="28"/>
        </w:rPr>
        <w:t xml:space="preserve"> 1 из плановых контрольных (надзорных) мероприятий, указанных в </w:t>
      </w:r>
      <w:hyperlink w:anchor="P150" w:history="1">
        <w:r w:rsidRPr="00761D1D">
          <w:rPr>
            <w:sz w:val="28"/>
            <w:szCs w:val="28"/>
          </w:rPr>
          <w:t>пункте 2</w:t>
        </w:r>
        <w:r w:rsidR="00C21C03">
          <w:rPr>
            <w:sz w:val="28"/>
            <w:szCs w:val="28"/>
          </w:rPr>
          <w:t>0</w:t>
        </w:r>
      </w:hyperlink>
      <w:r w:rsidRPr="00761D1D">
        <w:rPr>
          <w:sz w:val="28"/>
          <w:szCs w:val="28"/>
        </w:rPr>
        <w:t xml:space="preserve"> настоящего Положения, </w:t>
      </w:r>
      <w:r>
        <w:rPr>
          <w:sz w:val="28"/>
          <w:szCs w:val="28"/>
        </w:rPr>
        <w:t xml:space="preserve"> </w:t>
      </w:r>
      <w:r w:rsidRPr="00761D1D">
        <w:rPr>
          <w:sz w:val="28"/>
          <w:szCs w:val="28"/>
        </w:rPr>
        <w:t>1 раз в 5 лет.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В отношении объектов</w:t>
      </w:r>
      <w:r>
        <w:rPr>
          <w:sz w:val="28"/>
          <w:szCs w:val="28"/>
        </w:rPr>
        <w:t xml:space="preserve"> геологического</w:t>
      </w:r>
      <w:r w:rsidRPr="00761D1D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 w:rsidRPr="00761D1D">
        <w:rPr>
          <w:sz w:val="28"/>
          <w:szCs w:val="28"/>
        </w:rPr>
        <w:t xml:space="preserve">, отнесенных </w:t>
      </w:r>
      <w:r>
        <w:rPr>
          <w:sz w:val="28"/>
          <w:szCs w:val="28"/>
        </w:rPr>
        <w:t xml:space="preserve">                            </w:t>
      </w:r>
      <w:r w:rsidRPr="00761D1D">
        <w:rPr>
          <w:sz w:val="28"/>
          <w:szCs w:val="28"/>
        </w:rPr>
        <w:t>к категории низкого риска, плановые контрольные (надзорные) мероприятия не проводятся.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10C8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761D1D">
        <w:rPr>
          <w:sz w:val="28"/>
          <w:szCs w:val="28"/>
        </w:rPr>
        <w:t xml:space="preserve"> При наличии оснований для проведения контрольных (надзорных) мероприятий, предусмотренных </w:t>
      </w:r>
      <w:hyperlink r:id="rId35" w:history="1">
        <w:r w:rsidRPr="00761D1D">
          <w:rPr>
            <w:sz w:val="28"/>
            <w:szCs w:val="28"/>
          </w:rPr>
          <w:t>пунктами 1</w:t>
        </w:r>
      </w:hyperlink>
      <w:r w:rsidRPr="00761D1D">
        <w:rPr>
          <w:sz w:val="28"/>
          <w:szCs w:val="28"/>
        </w:rPr>
        <w:t xml:space="preserve">, </w:t>
      </w:r>
      <w:hyperlink r:id="rId36" w:history="1">
        <w:r w:rsidRPr="00761D1D">
          <w:rPr>
            <w:sz w:val="28"/>
            <w:szCs w:val="28"/>
          </w:rPr>
          <w:t>3</w:t>
        </w:r>
      </w:hyperlink>
      <w:r w:rsidRPr="00761D1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61D1D">
        <w:rPr>
          <w:sz w:val="28"/>
          <w:szCs w:val="28"/>
        </w:rPr>
        <w:t xml:space="preserve"> </w:t>
      </w:r>
      <w:hyperlink r:id="rId37" w:history="1">
        <w:r w:rsidRPr="00761D1D">
          <w:rPr>
            <w:sz w:val="28"/>
            <w:szCs w:val="28"/>
          </w:rPr>
          <w:t>5 части 1</w:t>
        </w:r>
      </w:hyperlink>
      <w:r w:rsidRPr="00761D1D">
        <w:rPr>
          <w:sz w:val="28"/>
          <w:szCs w:val="28"/>
        </w:rPr>
        <w:t xml:space="preserve"> и </w:t>
      </w:r>
      <w:hyperlink r:id="rId38" w:history="1">
        <w:r w:rsidRPr="00761D1D">
          <w:rPr>
            <w:sz w:val="28"/>
            <w:szCs w:val="28"/>
          </w:rPr>
          <w:t xml:space="preserve">частью 3 </w:t>
        </w:r>
        <w:r>
          <w:rPr>
            <w:sz w:val="28"/>
            <w:szCs w:val="28"/>
          </w:rPr>
          <w:t xml:space="preserve">                  </w:t>
        </w:r>
        <w:r w:rsidRPr="00761D1D">
          <w:rPr>
            <w:sz w:val="28"/>
            <w:szCs w:val="28"/>
          </w:rPr>
          <w:t>статьи 57</w:t>
        </w:r>
      </w:hyperlink>
      <w:r w:rsidRPr="00761D1D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от 31.07.2020 № 248-ФЗ</w:t>
      </w:r>
      <w:r w:rsidRPr="00761D1D">
        <w:rPr>
          <w:sz w:val="28"/>
          <w:szCs w:val="28"/>
        </w:rPr>
        <w:t xml:space="preserve">, проводятся внеплановые контрольные (надзорные) мероприятия, предусмотренные </w:t>
      </w:r>
      <w:hyperlink w:anchor="P150" w:history="1">
        <w:r w:rsidRPr="00761D1D">
          <w:rPr>
            <w:sz w:val="28"/>
            <w:szCs w:val="28"/>
          </w:rPr>
          <w:t>пунктами 2</w:t>
        </w:r>
      </w:hyperlink>
      <w:r w:rsidR="003947DB">
        <w:rPr>
          <w:sz w:val="28"/>
          <w:szCs w:val="28"/>
        </w:rPr>
        <w:t xml:space="preserve">0 </w:t>
      </w:r>
      <w:r w:rsidRPr="00761D1D">
        <w:rPr>
          <w:sz w:val="28"/>
          <w:szCs w:val="28"/>
        </w:rPr>
        <w:t xml:space="preserve">и </w:t>
      </w:r>
      <w:hyperlink w:anchor="P155" w:history="1">
        <w:r w:rsidRPr="0022345B">
          <w:rPr>
            <w:sz w:val="28"/>
            <w:szCs w:val="28"/>
          </w:rPr>
          <w:t>2</w:t>
        </w:r>
      </w:hyperlink>
      <w:r w:rsidR="003947DB" w:rsidRPr="0022345B">
        <w:rPr>
          <w:sz w:val="28"/>
          <w:szCs w:val="28"/>
        </w:rPr>
        <w:t>1</w:t>
      </w:r>
      <w:r w:rsidRPr="0022345B">
        <w:rPr>
          <w:sz w:val="28"/>
          <w:szCs w:val="28"/>
        </w:rPr>
        <w:t xml:space="preserve"> настоящего</w:t>
      </w:r>
      <w:r w:rsidRPr="00761D1D">
        <w:rPr>
          <w:sz w:val="28"/>
          <w:szCs w:val="28"/>
        </w:rPr>
        <w:t xml:space="preserve"> Положения, а также контрольные (надзорные) действия в их составе, предусмотренные </w:t>
      </w:r>
      <w:hyperlink w:anchor="P158" w:history="1">
        <w:r w:rsidRPr="00761D1D">
          <w:rPr>
            <w:sz w:val="28"/>
            <w:szCs w:val="28"/>
          </w:rPr>
          <w:t>пунктами 2</w:t>
        </w:r>
        <w:r w:rsidR="003947DB">
          <w:rPr>
            <w:sz w:val="28"/>
            <w:szCs w:val="28"/>
          </w:rPr>
          <w:t>2</w:t>
        </w:r>
      </w:hyperlink>
      <w:r w:rsidRPr="00761D1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61D1D">
        <w:rPr>
          <w:sz w:val="28"/>
          <w:szCs w:val="28"/>
        </w:rPr>
        <w:t xml:space="preserve"> </w:t>
      </w:r>
      <w:hyperlink w:anchor="P188" w:history="1">
        <w:r w:rsidRPr="00761D1D">
          <w:rPr>
            <w:sz w:val="28"/>
            <w:szCs w:val="28"/>
          </w:rPr>
          <w:t>2</w:t>
        </w:r>
      </w:hyperlink>
      <w:r w:rsidR="003947DB">
        <w:rPr>
          <w:sz w:val="28"/>
          <w:szCs w:val="28"/>
        </w:rPr>
        <w:t>7</w:t>
      </w:r>
      <w:r w:rsidRPr="00761D1D">
        <w:rPr>
          <w:sz w:val="28"/>
          <w:szCs w:val="28"/>
        </w:rPr>
        <w:t xml:space="preserve"> настоящего Положения.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10C8">
        <w:rPr>
          <w:sz w:val="28"/>
          <w:szCs w:val="28"/>
        </w:rPr>
        <w:t>1</w:t>
      </w:r>
      <w:r>
        <w:rPr>
          <w:sz w:val="28"/>
          <w:szCs w:val="28"/>
        </w:rPr>
        <w:t>. К</w:t>
      </w:r>
      <w:r w:rsidRPr="00761D1D">
        <w:rPr>
          <w:sz w:val="28"/>
          <w:szCs w:val="28"/>
        </w:rPr>
        <w:t>онтролируемы</w:t>
      </w:r>
      <w:r>
        <w:rPr>
          <w:sz w:val="28"/>
          <w:szCs w:val="28"/>
        </w:rPr>
        <w:t>е лица</w:t>
      </w:r>
      <w:r w:rsidRPr="00761D1D">
        <w:rPr>
          <w:sz w:val="28"/>
          <w:szCs w:val="28"/>
        </w:rPr>
        <w:t xml:space="preserve"> вправе представить в </w:t>
      </w:r>
      <w:r>
        <w:rPr>
          <w:sz w:val="28"/>
          <w:szCs w:val="28"/>
        </w:rPr>
        <w:t>контрольный орган</w:t>
      </w:r>
      <w:r w:rsidRPr="00761D1D">
        <w:rPr>
          <w:sz w:val="28"/>
          <w:szCs w:val="28"/>
        </w:rPr>
        <w:t xml:space="preserve"> информацию о невозможности присутствия при проведении контрольного (надзорного) мероприятия в случае введения режима повышенной </w:t>
      </w:r>
      <w:r w:rsidRPr="00761D1D">
        <w:rPr>
          <w:sz w:val="28"/>
          <w:szCs w:val="28"/>
        </w:rPr>
        <w:lastRenderedPageBreak/>
        <w:t xml:space="preserve">готовности или чрезвычайной ситуации на всей территории Российской Федерации либо на ее части, назначения административного наказания индивидуальному предпринимателю, гражданину в виде административного ареста, избрания в отношении подозреваемого </w:t>
      </w:r>
      <w:r>
        <w:rPr>
          <w:sz w:val="28"/>
          <w:szCs w:val="28"/>
        </w:rPr>
        <w:t xml:space="preserve">                         </w:t>
      </w:r>
      <w:r w:rsidRPr="00761D1D">
        <w:rPr>
          <w:sz w:val="28"/>
          <w:szCs w:val="28"/>
        </w:rPr>
        <w:t xml:space="preserve">в совершении преступления индивидуального предпринимателя, гражданина меры пресечения в виде подписки о невыезде и надлежащем поведении, запрете определенных действий, заключения под стражу, домашнего ареста, наличия обстоятельств, требующих безотлагательного присутствия индивидуального предпринимателя, гражданина в ином месте во время проведения контрольного (надзорного) мероприятия, заболевания, связанного с утратой трудоспособности, отпуска (при предоставлении подтверждающих документов). Проведение контрольного (надзорного) мероприятия переносится </w:t>
      </w:r>
      <w:r>
        <w:rPr>
          <w:sz w:val="28"/>
          <w:szCs w:val="28"/>
        </w:rPr>
        <w:t>контрольным</w:t>
      </w:r>
      <w:r w:rsidRPr="00761D1D">
        <w:rPr>
          <w:sz w:val="28"/>
          <w:szCs w:val="28"/>
        </w:rPr>
        <w:t xml:space="preserve"> о</w:t>
      </w:r>
      <w:r>
        <w:rPr>
          <w:sz w:val="28"/>
          <w:szCs w:val="28"/>
        </w:rPr>
        <w:t>рганом на срок, необходимый для </w:t>
      </w:r>
      <w:r w:rsidRPr="00761D1D">
        <w:rPr>
          <w:sz w:val="28"/>
          <w:szCs w:val="28"/>
        </w:rPr>
        <w:t xml:space="preserve">устранения обстоятельств, послуживших поводом для данного обращения индивидуального предпринимателя, гражданина в </w:t>
      </w:r>
      <w:r>
        <w:rPr>
          <w:sz w:val="28"/>
          <w:szCs w:val="28"/>
        </w:rPr>
        <w:t>контрольный</w:t>
      </w:r>
      <w:r w:rsidRPr="00761D1D">
        <w:rPr>
          <w:sz w:val="28"/>
          <w:szCs w:val="28"/>
        </w:rPr>
        <w:t xml:space="preserve"> орган.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3</w:t>
      </w:r>
      <w:r w:rsidR="003910C8">
        <w:rPr>
          <w:sz w:val="28"/>
          <w:szCs w:val="28"/>
        </w:rPr>
        <w:t>2</w:t>
      </w:r>
      <w:r w:rsidRPr="00761D1D">
        <w:rPr>
          <w:sz w:val="28"/>
          <w:szCs w:val="28"/>
        </w:rPr>
        <w:t xml:space="preserve">. В решении о проведении контрольного (надзорного) мероприятия указываются сведения, предусмотренные </w:t>
      </w:r>
      <w:hyperlink r:id="rId39" w:history="1">
        <w:r w:rsidRPr="00761D1D">
          <w:rPr>
            <w:sz w:val="28"/>
            <w:szCs w:val="28"/>
          </w:rPr>
          <w:t>частью первой статьи 64</w:t>
        </w:r>
      </w:hyperlink>
      <w:r w:rsidRPr="00761D1D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от 31.07.2020 № 248-ФЗ</w:t>
      </w:r>
      <w:r w:rsidRPr="00761D1D">
        <w:rPr>
          <w:sz w:val="28"/>
          <w:szCs w:val="28"/>
        </w:rPr>
        <w:t>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10C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761D1D">
        <w:rPr>
          <w:sz w:val="28"/>
          <w:szCs w:val="28"/>
        </w:rPr>
        <w:t xml:space="preserve">При проведении инспекционного визита, рейдового осмотра, выездной проверки, наблюдения за соблюдением обязательных требований, выездного обследования для фиксации должностными лицами </w:t>
      </w:r>
      <w:r>
        <w:rPr>
          <w:sz w:val="28"/>
          <w:szCs w:val="28"/>
        </w:rPr>
        <w:t>контрольного</w:t>
      </w:r>
      <w:r w:rsidRPr="00761D1D">
        <w:rPr>
          <w:sz w:val="28"/>
          <w:szCs w:val="28"/>
        </w:rPr>
        <w:t xml:space="preserve"> органа и лицами, привлекаемыми к совершению контрольных (надзорных) действий, доказательств нарушений обязательных требований используются фотосъемка и (или) аудио- и видеозапись. Информация </w:t>
      </w:r>
      <w:r>
        <w:rPr>
          <w:sz w:val="28"/>
          <w:szCs w:val="28"/>
        </w:rPr>
        <w:t xml:space="preserve">                  </w:t>
      </w:r>
      <w:r w:rsidRPr="00761D1D">
        <w:rPr>
          <w:sz w:val="28"/>
          <w:szCs w:val="28"/>
        </w:rPr>
        <w:t xml:space="preserve">о технических средствах, использованных при фотосъемке, аудио- </w:t>
      </w:r>
      <w:r>
        <w:rPr>
          <w:sz w:val="28"/>
          <w:szCs w:val="28"/>
        </w:rPr>
        <w:t xml:space="preserve">                           </w:t>
      </w:r>
      <w:r w:rsidRPr="00761D1D">
        <w:rPr>
          <w:sz w:val="28"/>
          <w:szCs w:val="28"/>
        </w:rPr>
        <w:t>и видеозаписи, указывается в акте контрольного (надзорного) мероприятия.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lastRenderedPageBreak/>
        <w:t xml:space="preserve">Аудио- и видеозапись осуществляется в ходе проведения контрольного (надзорного) мероприятия с уведомлением </w:t>
      </w:r>
      <w:r>
        <w:rPr>
          <w:sz w:val="28"/>
          <w:szCs w:val="28"/>
        </w:rPr>
        <w:t>о</w:t>
      </w:r>
      <w:r w:rsidRPr="00761D1D">
        <w:rPr>
          <w:sz w:val="28"/>
          <w:szCs w:val="28"/>
        </w:rPr>
        <w:t xml:space="preserve"> начале и конце записи</w:t>
      </w:r>
      <w:r>
        <w:rPr>
          <w:sz w:val="28"/>
          <w:szCs w:val="28"/>
        </w:rPr>
        <w:t>,</w:t>
      </w:r>
      <w:r w:rsidRPr="00761D1D">
        <w:rPr>
          <w:sz w:val="28"/>
          <w:szCs w:val="28"/>
        </w:rPr>
        <w:t xml:space="preserve"> о дате, месте, времени начала и окончания осуществления</w:t>
      </w:r>
      <w:r>
        <w:rPr>
          <w:sz w:val="28"/>
          <w:szCs w:val="28"/>
        </w:rPr>
        <w:t xml:space="preserve"> аудио-                 и видео</w:t>
      </w:r>
      <w:r w:rsidRPr="00761D1D">
        <w:rPr>
          <w:sz w:val="28"/>
          <w:szCs w:val="28"/>
        </w:rPr>
        <w:t>записи.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аудио- и видео</w:t>
      </w:r>
      <w:r w:rsidRPr="00761D1D">
        <w:rPr>
          <w:sz w:val="28"/>
          <w:szCs w:val="28"/>
        </w:rPr>
        <w:t>записи подробно фиксируются и указываются место и характер выявленного нарушения обязательных требований.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фотосъемки, аудио- и</w:t>
      </w:r>
      <w:r w:rsidRPr="00761D1D">
        <w:rPr>
          <w:sz w:val="28"/>
          <w:szCs w:val="28"/>
        </w:rPr>
        <w:t xml:space="preserve"> видеозаписи для фиксации доказательств нарушений обязательных требований осуществляется </w:t>
      </w:r>
      <w:r>
        <w:rPr>
          <w:sz w:val="28"/>
          <w:szCs w:val="28"/>
        </w:rPr>
        <w:t xml:space="preserve">                     </w:t>
      </w:r>
      <w:r w:rsidRPr="00761D1D">
        <w:rPr>
          <w:sz w:val="28"/>
          <w:szCs w:val="28"/>
        </w:rPr>
        <w:t>с учетом требований законодательства Российской Федерации о защите государственной тайны.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10C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761D1D">
        <w:rPr>
          <w:sz w:val="28"/>
          <w:szCs w:val="28"/>
        </w:rPr>
        <w:t xml:space="preserve">Срок проведения выездной проверки </w:t>
      </w:r>
      <w:r>
        <w:rPr>
          <w:sz w:val="28"/>
          <w:szCs w:val="28"/>
        </w:rPr>
        <w:t>составляет</w:t>
      </w:r>
      <w:r w:rsidR="00EE07FE">
        <w:rPr>
          <w:sz w:val="28"/>
          <w:szCs w:val="28"/>
        </w:rPr>
        <w:t xml:space="preserve"> не более</w:t>
      </w:r>
      <w:r>
        <w:rPr>
          <w:sz w:val="28"/>
          <w:szCs w:val="28"/>
        </w:rPr>
        <w:t xml:space="preserve"> </w:t>
      </w:r>
      <w:r w:rsidR="000F42BB">
        <w:rPr>
          <w:sz w:val="28"/>
          <w:szCs w:val="28"/>
        </w:rPr>
        <w:t xml:space="preserve">                     </w:t>
      </w:r>
      <w:r w:rsidRPr="00761D1D">
        <w:rPr>
          <w:sz w:val="28"/>
          <w:szCs w:val="28"/>
        </w:rPr>
        <w:t>10 рабочих дней.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В отношении одного контролируемого лица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3</w:t>
      </w:r>
      <w:r w:rsidR="003910C8">
        <w:rPr>
          <w:sz w:val="28"/>
          <w:szCs w:val="28"/>
        </w:rPr>
        <w:t>5</w:t>
      </w:r>
      <w:r w:rsidRPr="00761D1D">
        <w:rPr>
          <w:sz w:val="28"/>
          <w:szCs w:val="28"/>
        </w:rPr>
        <w:t xml:space="preserve">. Досмотр осуществляется должностным лицом </w:t>
      </w:r>
      <w:r>
        <w:rPr>
          <w:sz w:val="28"/>
          <w:szCs w:val="28"/>
        </w:rPr>
        <w:t>контрольного</w:t>
      </w:r>
      <w:r w:rsidRPr="00761D1D">
        <w:rPr>
          <w:sz w:val="28"/>
          <w:szCs w:val="28"/>
        </w:rPr>
        <w:t xml:space="preserve"> органа в присутствии контролируемого лица </w:t>
      </w:r>
      <w:r>
        <w:rPr>
          <w:sz w:val="28"/>
          <w:szCs w:val="28"/>
        </w:rPr>
        <w:t>(</w:t>
      </w:r>
      <w:r w:rsidRPr="00761D1D">
        <w:rPr>
          <w:sz w:val="28"/>
          <w:szCs w:val="28"/>
        </w:rPr>
        <w:t>его представителя</w:t>
      </w:r>
      <w:r>
        <w:rPr>
          <w:sz w:val="28"/>
          <w:szCs w:val="28"/>
        </w:rPr>
        <w:t>)</w:t>
      </w:r>
      <w:r w:rsidRPr="00761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Pr="00761D1D">
        <w:rPr>
          <w:sz w:val="28"/>
          <w:szCs w:val="28"/>
        </w:rPr>
        <w:t xml:space="preserve">и (или) с применением видеозаписи. Досмотр в отсутствие контролируемого лица </w:t>
      </w:r>
      <w:r>
        <w:rPr>
          <w:sz w:val="28"/>
          <w:szCs w:val="28"/>
        </w:rPr>
        <w:t>(</w:t>
      </w:r>
      <w:r w:rsidRPr="00761D1D">
        <w:rPr>
          <w:sz w:val="28"/>
          <w:szCs w:val="28"/>
        </w:rPr>
        <w:t>его представителя</w:t>
      </w:r>
      <w:r w:rsidR="00F40A04">
        <w:rPr>
          <w:sz w:val="28"/>
          <w:szCs w:val="28"/>
        </w:rPr>
        <w:t xml:space="preserve">) </w:t>
      </w:r>
      <w:r>
        <w:rPr>
          <w:sz w:val="28"/>
          <w:szCs w:val="28"/>
        </w:rPr>
        <w:t>с обязательным применением видеозаписи</w:t>
      </w:r>
      <w:r w:rsidRPr="00761D1D">
        <w:rPr>
          <w:sz w:val="28"/>
          <w:szCs w:val="28"/>
        </w:rPr>
        <w:t xml:space="preserve"> может осуществляться только</w:t>
      </w:r>
      <w:r>
        <w:rPr>
          <w:sz w:val="28"/>
          <w:szCs w:val="28"/>
        </w:rPr>
        <w:t xml:space="preserve"> </w:t>
      </w:r>
      <w:r w:rsidRPr="00761D1D">
        <w:rPr>
          <w:sz w:val="28"/>
          <w:szCs w:val="28"/>
        </w:rPr>
        <w:t xml:space="preserve">в случае наличия </w:t>
      </w:r>
      <w:r>
        <w:rPr>
          <w:sz w:val="28"/>
          <w:szCs w:val="28"/>
        </w:rPr>
        <w:t xml:space="preserve">                                     </w:t>
      </w:r>
      <w:r w:rsidRPr="00761D1D">
        <w:rPr>
          <w:sz w:val="28"/>
          <w:szCs w:val="28"/>
        </w:rPr>
        <w:t xml:space="preserve">у </w:t>
      </w:r>
      <w:r>
        <w:rPr>
          <w:sz w:val="28"/>
          <w:szCs w:val="28"/>
        </w:rPr>
        <w:t>контрольного</w:t>
      </w:r>
      <w:r w:rsidRPr="00761D1D">
        <w:rPr>
          <w:sz w:val="28"/>
          <w:szCs w:val="28"/>
        </w:rPr>
        <w:t xml:space="preserve"> органа сведений о причинении вреда (ущерба) </w:t>
      </w:r>
      <w:r w:rsidR="00F40A04">
        <w:rPr>
          <w:sz w:val="28"/>
          <w:szCs w:val="28"/>
        </w:rPr>
        <w:t xml:space="preserve">                             </w:t>
      </w:r>
      <w:r w:rsidRPr="00761D1D">
        <w:rPr>
          <w:sz w:val="28"/>
          <w:szCs w:val="28"/>
        </w:rPr>
        <w:t>или об угрозе причинения вреда (ущерба) жизни, здоровью граждан, окружающей среде.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10C8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761D1D">
        <w:rPr>
          <w:sz w:val="28"/>
          <w:szCs w:val="28"/>
        </w:rPr>
        <w:t xml:space="preserve">Взаимодействием должностных лиц </w:t>
      </w:r>
      <w:r>
        <w:rPr>
          <w:sz w:val="28"/>
          <w:szCs w:val="28"/>
        </w:rPr>
        <w:t>контрольного</w:t>
      </w:r>
      <w:r w:rsidRPr="00761D1D">
        <w:rPr>
          <w:sz w:val="28"/>
          <w:szCs w:val="28"/>
        </w:rPr>
        <w:t xml:space="preserve"> органа </w:t>
      </w:r>
      <w:r>
        <w:rPr>
          <w:sz w:val="28"/>
          <w:szCs w:val="28"/>
        </w:rPr>
        <w:t xml:space="preserve">                           </w:t>
      </w:r>
      <w:r w:rsidRPr="00761D1D">
        <w:rPr>
          <w:sz w:val="28"/>
          <w:szCs w:val="28"/>
        </w:rPr>
        <w:t xml:space="preserve">с контролируемыми лицами при осуществлении геологического </w:t>
      </w:r>
      <w:r>
        <w:rPr>
          <w:sz w:val="28"/>
          <w:szCs w:val="28"/>
        </w:rPr>
        <w:t>контроля</w:t>
      </w:r>
      <w:r w:rsidRPr="00761D1D">
        <w:rPr>
          <w:sz w:val="28"/>
          <w:szCs w:val="28"/>
        </w:rPr>
        <w:t xml:space="preserve"> являются встречи, телефонные и иные переговоры (непосредственное взаимодействие) между указанными должностными лицами </w:t>
      </w:r>
      <w:r>
        <w:rPr>
          <w:sz w:val="28"/>
          <w:szCs w:val="28"/>
        </w:rPr>
        <w:t xml:space="preserve">                                 </w:t>
      </w:r>
      <w:r w:rsidRPr="00761D1D">
        <w:rPr>
          <w:sz w:val="28"/>
          <w:szCs w:val="28"/>
        </w:rPr>
        <w:t xml:space="preserve">и контролируемым лицом </w:t>
      </w:r>
      <w:r>
        <w:rPr>
          <w:sz w:val="28"/>
          <w:szCs w:val="28"/>
        </w:rPr>
        <w:t>(</w:t>
      </w:r>
      <w:r w:rsidRPr="00761D1D">
        <w:rPr>
          <w:sz w:val="28"/>
          <w:szCs w:val="28"/>
        </w:rPr>
        <w:t>его представителем</w:t>
      </w:r>
      <w:r>
        <w:rPr>
          <w:sz w:val="28"/>
          <w:szCs w:val="28"/>
        </w:rPr>
        <w:t>)</w:t>
      </w:r>
      <w:r w:rsidRPr="00761D1D">
        <w:rPr>
          <w:sz w:val="28"/>
          <w:szCs w:val="28"/>
        </w:rPr>
        <w:t xml:space="preserve">, запрос документов, иных </w:t>
      </w:r>
      <w:r w:rsidRPr="00761D1D">
        <w:rPr>
          <w:sz w:val="28"/>
          <w:szCs w:val="28"/>
        </w:rPr>
        <w:lastRenderedPageBreak/>
        <w:t xml:space="preserve">материалов, присутствие должностного лица </w:t>
      </w:r>
      <w:r>
        <w:rPr>
          <w:sz w:val="28"/>
          <w:szCs w:val="28"/>
        </w:rPr>
        <w:t>контрольного</w:t>
      </w:r>
      <w:r w:rsidRPr="00761D1D">
        <w:rPr>
          <w:sz w:val="28"/>
          <w:szCs w:val="28"/>
        </w:rPr>
        <w:t xml:space="preserve"> органа в месте осуществления деятельности контролируемого лица (за исключением случая присутствия должностного лица </w:t>
      </w:r>
      <w:r>
        <w:rPr>
          <w:sz w:val="28"/>
          <w:szCs w:val="28"/>
        </w:rPr>
        <w:t>контрольного</w:t>
      </w:r>
      <w:r w:rsidR="0090235F">
        <w:rPr>
          <w:sz w:val="28"/>
          <w:szCs w:val="28"/>
        </w:rPr>
        <w:t xml:space="preserve"> органа</w:t>
      </w:r>
      <w:r>
        <w:rPr>
          <w:sz w:val="28"/>
          <w:szCs w:val="28"/>
        </w:rPr>
        <w:t xml:space="preserve">                           на </w:t>
      </w:r>
      <w:r w:rsidRPr="00761D1D">
        <w:rPr>
          <w:sz w:val="28"/>
          <w:szCs w:val="28"/>
        </w:rPr>
        <w:t>общедоступных производственных объектах).</w:t>
      </w:r>
    </w:p>
    <w:p w:rsidR="00B73482" w:rsidRDefault="003910C8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B73482">
        <w:rPr>
          <w:sz w:val="28"/>
          <w:szCs w:val="28"/>
        </w:rPr>
        <w:t xml:space="preserve">. </w:t>
      </w:r>
      <w:r w:rsidR="00B73482" w:rsidRPr="001064B0">
        <w:rPr>
          <w:sz w:val="28"/>
          <w:szCs w:val="28"/>
        </w:rPr>
        <w:t xml:space="preserve">Правом на досудебное обжалование решений контрольных органов, действий (бездействия) их должностных лиц обладает контролируемое лицо, в отношении которого приняты решения </w:t>
      </w:r>
      <w:r w:rsidR="00B73482">
        <w:rPr>
          <w:sz w:val="28"/>
          <w:szCs w:val="28"/>
        </w:rPr>
        <w:t xml:space="preserve">                           </w:t>
      </w:r>
      <w:r w:rsidR="00B73482" w:rsidRPr="001064B0">
        <w:rPr>
          <w:sz w:val="28"/>
          <w:szCs w:val="28"/>
        </w:rPr>
        <w:t xml:space="preserve">или совершены действия (бездействие), указанные в </w:t>
      </w:r>
      <w:hyperlink r:id="rId40" w:history="1">
        <w:r w:rsidR="00B73482" w:rsidRPr="001064B0">
          <w:rPr>
            <w:sz w:val="28"/>
            <w:szCs w:val="28"/>
          </w:rPr>
          <w:t>части 4 статьи 40</w:t>
        </w:r>
      </w:hyperlink>
      <w:r w:rsidR="00B73482" w:rsidRPr="001064B0">
        <w:rPr>
          <w:sz w:val="28"/>
          <w:szCs w:val="28"/>
        </w:rPr>
        <w:t xml:space="preserve"> Федерального закона </w:t>
      </w:r>
      <w:r w:rsidR="00B73482">
        <w:rPr>
          <w:sz w:val="28"/>
          <w:szCs w:val="28"/>
        </w:rPr>
        <w:t>от 31.07.2020 № 248-ФЗ.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Жалоба на решение </w:t>
      </w:r>
      <w:r>
        <w:rPr>
          <w:sz w:val="28"/>
          <w:szCs w:val="28"/>
        </w:rPr>
        <w:t>контрольного органа</w:t>
      </w:r>
      <w:r w:rsidRPr="001064B0">
        <w:rPr>
          <w:sz w:val="28"/>
          <w:szCs w:val="28"/>
        </w:rPr>
        <w:t xml:space="preserve">, действия (бездействие) </w:t>
      </w:r>
      <w:r>
        <w:rPr>
          <w:sz w:val="28"/>
          <w:szCs w:val="28"/>
        </w:rPr>
        <w:t xml:space="preserve">                </w:t>
      </w:r>
      <w:r w:rsidRPr="001064B0">
        <w:rPr>
          <w:sz w:val="28"/>
          <w:szCs w:val="28"/>
        </w:rPr>
        <w:t>его должностных лиц</w:t>
      </w:r>
      <w:r>
        <w:rPr>
          <w:sz w:val="28"/>
          <w:szCs w:val="28"/>
        </w:rPr>
        <w:t xml:space="preserve"> (далее – жалоба)</w:t>
      </w:r>
      <w:r w:rsidRPr="001064B0">
        <w:rPr>
          <w:sz w:val="28"/>
          <w:szCs w:val="28"/>
        </w:rPr>
        <w:t xml:space="preserve"> рассматривается </w:t>
      </w:r>
      <w:r>
        <w:rPr>
          <w:sz w:val="28"/>
          <w:szCs w:val="28"/>
        </w:rPr>
        <w:t>главным государственным инспектором Кировской области в области охраны окружающей среды.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подана в течение 30 календарных дней                    со дня, когда контролируемое лицо узнало, должно было узнать                             о нарушении своих прав.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Жалоба подается по форме в соответствии со </w:t>
      </w:r>
      <w:hyperlink r:id="rId41" w:history="1">
        <w:r w:rsidRPr="001064B0">
          <w:rPr>
            <w:sz w:val="28"/>
            <w:szCs w:val="28"/>
          </w:rPr>
          <w:t>статьей 41</w:t>
        </w:r>
      </w:hyperlink>
      <w:r w:rsidRPr="001064B0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от 31.07.2020 № 248-ФЗ.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Жалоба рассматривается уполномоченным на рассмотрение жалобы контрольным органом в порядке, установленном </w:t>
      </w:r>
      <w:hyperlink r:id="rId42" w:history="1">
        <w:r w:rsidRPr="001064B0">
          <w:rPr>
            <w:sz w:val="28"/>
            <w:szCs w:val="28"/>
          </w:rPr>
          <w:t>статьей 43</w:t>
        </w:r>
      </w:hyperlink>
      <w:r w:rsidRPr="001064B0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от 31.07.2020 № 248-ФЗ.</w:t>
      </w:r>
    </w:p>
    <w:p w:rsidR="00B73482" w:rsidRDefault="00B73482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Жалоба подлежит рассмотрению контрольным органом в срок </w:t>
      </w:r>
      <w:r>
        <w:rPr>
          <w:sz w:val="28"/>
          <w:szCs w:val="28"/>
        </w:rPr>
        <w:t xml:space="preserve">                   </w:t>
      </w:r>
      <w:r w:rsidRPr="001064B0">
        <w:rPr>
          <w:sz w:val="28"/>
          <w:szCs w:val="28"/>
        </w:rPr>
        <w:t>не более 20 рабочих дней со дня ее регистрации.</w:t>
      </w:r>
    </w:p>
    <w:p w:rsidR="003C70E9" w:rsidRPr="001064B0" w:rsidRDefault="003C70E9" w:rsidP="00B734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B73482" w:rsidRDefault="00B73482" w:rsidP="00B73482">
      <w:pPr>
        <w:autoSpaceDE w:val="0"/>
        <w:autoSpaceDN w:val="0"/>
        <w:adjustRightInd w:val="0"/>
        <w:spacing w:line="33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</w:p>
    <w:p w:rsidR="00B73482" w:rsidRDefault="00B73482" w:rsidP="00B73482">
      <w:pPr>
        <w:autoSpaceDE w:val="0"/>
        <w:autoSpaceDN w:val="0"/>
        <w:adjustRightInd w:val="0"/>
        <w:spacing w:line="336" w:lineRule="auto"/>
        <w:jc w:val="center"/>
        <w:rPr>
          <w:rFonts w:eastAsia="Calibri"/>
          <w:sz w:val="28"/>
          <w:szCs w:val="28"/>
        </w:rPr>
      </w:pPr>
    </w:p>
    <w:p w:rsidR="00C70E43" w:rsidRDefault="009F0950"/>
    <w:sectPr w:rsidR="00C70E43" w:rsidSect="00B73482">
      <w:headerReference w:type="default" r:id="rId43"/>
      <w:pgSz w:w="11906" w:h="16838"/>
      <w:pgMar w:top="1418" w:right="851" w:bottom="993" w:left="18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950" w:rsidRDefault="009F0950" w:rsidP="00B73482">
      <w:r>
        <w:separator/>
      </w:r>
    </w:p>
  </w:endnote>
  <w:endnote w:type="continuationSeparator" w:id="0">
    <w:p w:rsidR="009F0950" w:rsidRDefault="009F0950" w:rsidP="00B7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950" w:rsidRDefault="009F0950" w:rsidP="00B73482">
      <w:r>
        <w:separator/>
      </w:r>
    </w:p>
  </w:footnote>
  <w:footnote w:type="continuationSeparator" w:id="0">
    <w:p w:rsidR="009F0950" w:rsidRDefault="009F0950" w:rsidP="00B73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FA" w:rsidRPr="007D150C" w:rsidRDefault="00F17E56" w:rsidP="004B3830">
    <w:pPr>
      <w:pStyle w:val="a3"/>
      <w:jc w:val="center"/>
      <w:rPr>
        <w:sz w:val="22"/>
        <w:szCs w:val="22"/>
      </w:rPr>
    </w:pPr>
    <w:r>
      <w:fldChar w:fldCharType="begin"/>
    </w:r>
    <w:r w:rsidR="00370600">
      <w:instrText xml:space="preserve"> PAGE   \* MERGEFORMAT </w:instrText>
    </w:r>
    <w:r>
      <w:fldChar w:fldCharType="separate"/>
    </w:r>
    <w:r w:rsidR="00AF6002">
      <w:rPr>
        <w:noProof/>
      </w:rPr>
      <w:t>20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482"/>
    <w:rsid w:val="000F42BB"/>
    <w:rsid w:val="00106CD3"/>
    <w:rsid w:val="00156D9F"/>
    <w:rsid w:val="001747C5"/>
    <w:rsid w:val="001B5D99"/>
    <w:rsid w:val="0022345B"/>
    <w:rsid w:val="00276818"/>
    <w:rsid w:val="002B6828"/>
    <w:rsid w:val="00314118"/>
    <w:rsid w:val="003506DB"/>
    <w:rsid w:val="00370600"/>
    <w:rsid w:val="003910C8"/>
    <w:rsid w:val="003947DB"/>
    <w:rsid w:val="003C21DC"/>
    <w:rsid w:val="003C70E9"/>
    <w:rsid w:val="004217E7"/>
    <w:rsid w:val="00442EC9"/>
    <w:rsid w:val="004A6B83"/>
    <w:rsid w:val="00586650"/>
    <w:rsid w:val="00711FFC"/>
    <w:rsid w:val="007832C9"/>
    <w:rsid w:val="0081667F"/>
    <w:rsid w:val="0090235F"/>
    <w:rsid w:val="009156CF"/>
    <w:rsid w:val="0095231E"/>
    <w:rsid w:val="009B5FFA"/>
    <w:rsid w:val="009F0950"/>
    <w:rsid w:val="00AF249F"/>
    <w:rsid w:val="00AF6002"/>
    <w:rsid w:val="00B11ADF"/>
    <w:rsid w:val="00B34BE0"/>
    <w:rsid w:val="00B73482"/>
    <w:rsid w:val="00C21C03"/>
    <w:rsid w:val="00C33D57"/>
    <w:rsid w:val="00C73CEF"/>
    <w:rsid w:val="00CB1EC3"/>
    <w:rsid w:val="00DA2201"/>
    <w:rsid w:val="00DB05B5"/>
    <w:rsid w:val="00DE160C"/>
    <w:rsid w:val="00E25C88"/>
    <w:rsid w:val="00E431FB"/>
    <w:rsid w:val="00E87176"/>
    <w:rsid w:val="00EE07FE"/>
    <w:rsid w:val="00F17E56"/>
    <w:rsid w:val="00F40A04"/>
    <w:rsid w:val="00F8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34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34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B73482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B734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34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B87D2A763AA55986169FF7712485CEB55C93CA952C927103B0EC55453FEAAA0CEEC8748173DA8758E3A14F8CsEI4M" TargetMode="External"/><Relationship Id="rId13" Type="http://schemas.openxmlformats.org/officeDocument/2006/relationships/hyperlink" Target="consultantplus://offline/ref=C4B87D2A763AA55986169FF7712485CEB55C93CA952C927103B0EC55453FEAAA1EEE90788075C78F56F6F71ECAB0E510C1A31FA99099B9E5sAI2M" TargetMode="External"/><Relationship Id="rId18" Type="http://schemas.openxmlformats.org/officeDocument/2006/relationships/hyperlink" Target="consultantplus://offline/ref=C4B87D2A763AA55986169FF7712485CEB55C93CA952C927103B0EC55453FEAAA1EEE90788075C78F56F6F71ECAB0E510C1A31FA99099B9E5sAI2M" TargetMode="External"/><Relationship Id="rId26" Type="http://schemas.openxmlformats.org/officeDocument/2006/relationships/hyperlink" Target="consultantplus://offline/ref=C4B87D2A763AA55986169FF7712485CEB55C9CC19020927103B0EC55453FEAAA1EEE90788676C68C04ACE71A83E4EE0FC7B501A38E99sBI8M" TargetMode="External"/><Relationship Id="rId39" Type="http://schemas.openxmlformats.org/officeDocument/2006/relationships/hyperlink" Target="consultantplus://offline/ref=C4B87D2A763AA55986169FF7712485CEB55C92C1962C927103B0EC55453FEAAA1EEE90788074C58056F6F71ECAB0E510C1A31FA99099B9E5sAI2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4B87D2A763AA55986169FF7712485CEB55C93CA952C927103B0EC55453FEAAA1EEE90788075C78553F6F71ECAB0E510C1A31FA99099B9E5sAI2M" TargetMode="External"/><Relationship Id="rId34" Type="http://schemas.openxmlformats.org/officeDocument/2006/relationships/hyperlink" Target="consultantplus://offline/ref=C4B87D2A763AA55986169FF7712485CEB55C92C1962C927103B0EC55453FEAAA1EEE90788075C18253F6F71ECAB0E510C1A31FA99099B9E5sAI2M" TargetMode="External"/><Relationship Id="rId42" Type="http://schemas.openxmlformats.org/officeDocument/2006/relationships/hyperlink" Target="consultantplus://offline/ref=01DAB7C32C337966702C8F49452FCA9C9C1F50BD2D60F81C8A7B6286177CB4A4BC13DCFCC64F8AA5809CA0603AF1BEEE46016D8F5D9B29B1REU6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B87D2A763AA55986169FF7712485CEB55C93CA952C927103B0EC55453FEAAA1EEE907B8371CFD301B9F6428FE3F611CFA31DA18Cs9IAM" TargetMode="External"/><Relationship Id="rId17" Type="http://schemas.openxmlformats.org/officeDocument/2006/relationships/hyperlink" Target="consultantplus://offline/ref=C4B87D2A763AA55986169FF7712485CEB55C93CA952C927103B0EC55453FEAAA1EEE907B8371CFD301B9F6428FE3F611CFA31DA18Cs9IAM" TargetMode="External"/><Relationship Id="rId25" Type="http://schemas.openxmlformats.org/officeDocument/2006/relationships/hyperlink" Target="consultantplus://offline/ref=C4B87D2A763AA55986169FF7712485CEB55C9CC19020927103B0EC55453FEAAA1EEE90708476C48C04ACE71A83E4EE0FC7B501A38E99sBI8M" TargetMode="External"/><Relationship Id="rId33" Type="http://schemas.openxmlformats.org/officeDocument/2006/relationships/hyperlink" Target="consultantplus://offline/ref=C4B87D2A763AA55986169FF7712485CEB55C92C1962C927103B0EC55453FEAAA1EEE90788074C58451F6F71ECAB0E510C1A31FA99099B9E5sAI2M" TargetMode="External"/><Relationship Id="rId38" Type="http://schemas.openxmlformats.org/officeDocument/2006/relationships/hyperlink" Target="consultantplus://offline/ref=C4B87D2A763AA55986169FF7712485CEB55C92C1962C927103B0EC55453FEAAA1EEE90788074C58055F6F71ECAB0E510C1A31FA99099B9E5sAI2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4B87D2A763AA55986169FF7712485CEB55C93CA952C927103B0EC55453FEAAA1EEE90788075C48F53F6F71ECAB0E510C1A31FA99099B9E5sAI2M" TargetMode="External"/><Relationship Id="rId20" Type="http://schemas.openxmlformats.org/officeDocument/2006/relationships/hyperlink" Target="consultantplus://offline/ref=C4B87D2A763AA55986169FF7712485CEB55C93CA952C927103B0EC55453FEAAA1EEE90788075C78753F6F71ECAB0E510C1A31FA99099B9E5sAI2M" TargetMode="External"/><Relationship Id="rId29" Type="http://schemas.openxmlformats.org/officeDocument/2006/relationships/hyperlink" Target="consultantplus://offline/ref=C4B87D2A763AA55986169FF7712485CEB55C9CC19020927103B0EC55453FEAAA1EEE90788075C18558F6F71ECAB0E510C1A31FA99099B9E5sAI2M" TargetMode="External"/><Relationship Id="rId41" Type="http://schemas.openxmlformats.org/officeDocument/2006/relationships/hyperlink" Target="consultantplus://offline/ref=01DAB7C32C337966702C8F49452FCA9C9C1F50BD2D60F81C8A7B6286177CB4A4BC13DCFCC64F8AA7819CA0603AF1BEEE46016D8F5D9B29B1REU6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B87D2A763AA55986169FF7712485CEB55C93CA952C927103B0EC55453FEAAA1EEE907E877DCFD301B9F6428FE3F611CFA31DA18Cs9IAM" TargetMode="External"/><Relationship Id="rId24" Type="http://schemas.openxmlformats.org/officeDocument/2006/relationships/hyperlink" Target="consultantplus://offline/ref=C4B87D2A763AA55986169FF7712485CEB55C92C1962C927103B0EC55453FEAAA1EEE90788075C48F55F6F71ECAB0E510C1A31FA99099B9E5sAI2M" TargetMode="External"/><Relationship Id="rId32" Type="http://schemas.openxmlformats.org/officeDocument/2006/relationships/hyperlink" Target="consultantplus://offline/ref=C4B87D2A763AA55986169FF7712485CEB55C92C1962C927103B0EC55453FEAAA1EEE90788075C18357F6F71ECAB0E510C1A31FA99099B9E5sAI2M" TargetMode="External"/><Relationship Id="rId37" Type="http://schemas.openxmlformats.org/officeDocument/2006/relationships/hyperlink" Target="consultantplus://offline/ref=C4B87D2A763AA55986169FF7712485CEB55C92C1962C927103B0EC55453FEAAA1EEE90788075C28458F6F71ECAB0E510C1A31FA99099B9E5sAI2M" TargetMode="External"/><Relationship Id="rId40" Type="http://schemas.openxmlformats.org/officeDocument/2006/relationships/hyperlink" Target="consultantplus://offline/ref=01DAB7C32C337966702C8F49452FCA9C9C1F50BD2D60F81C8A7B6286177CB4A4BC13DCFCC64E8FA78B9CA0603AF1BEEE46016D8F5D9B29B1REU6I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B87D2A763AA55986169FF7712485CEB55C93CA952C927103B0EC55453FEAAA1EEE90788075C78F56F6F71ECAB0E510C1A31FA99099B9E5sAI2M" TargetMode="External"/><Relationship Id="rId23" Type="http://schemas.openxmlformats.org/officeDocument/2006/relationships/hyperlink" Target="consultantplus://offline/ref=C4B87D2A763AA55986169FF7712485CEB55C9DCB902B927103B0EC55453FEAAA1EEE90788076C08253F6F71ECAB0E510C1A31FA99099B9E5sAI2M" TargetMode="External"/><Relationship Id="rId28" Type="http://schemas.openxmlformats.org/officeDocument/2006/relationships/hyperlink" Target="consultantplus://offline/ref=C4B87D2A763AA55986169FF7712485CEB55C9CC19020927103B0EC55453FEAAA1EEE90788075C18655F6F71ECAB0E510C1A31FA99099B9E5sAI2M" TargetMode="External"/><Relationship Id="rId36" Type="http://schemas.openxmlformats.org/officeDocument/2006/relationships/hyperlink" Target="consultantplus://offline/ref=C4B87D2A763AA55986169FF7712485CEB55C92C1962C927103B0EC55453FEAAA1EEE90788075C28456F6F71ECAB0E510C1A31FA99099B9E5sAI2M" TargetMode="External"/><Relationship Id="rId10" Type="http://schemas.openxmlformats.org/officeDocument/2006/relationships/hyperlink" Target="consultantplus://offline/ref=C4B87D2A763AA55986169FF7712485CEB55C9DCA932A927103B0EC55453FEAAA0CEEC8748173DA8758E3A14F8CsEI4M" TargetMode="External"/><Relationship Id="rId19" Type="http://schemas.openxmlformats.org/officeDocument/2006/relationships/hyperlink" Target="consultantplus://offline/ref=C4B87D2A763AA55986169FF7712485CEB55C93CA952C927103B0EC55453FEAAA1EEE90788075C48E52F6F71ECAB0E510C1A31FA99099B9E5sAI2M" TargetMode="External"/><Relationship Id="rId31" Type="http://schemas.openxmlformats.org/officeDocument/2006/relationships/hyperlink" Target="https://priroda.kirovreg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B87D2A763AA55986169FF7712485CEB55C9DC99A2A927103B0EC55453FEAAA0CEEC8748173DA8758E3A14F8CsEI4M" TargetMode="External"/><Relationship Id="rId14" Type="http://schemas.openxmlformats.org/officeDocument/2006/relationships/hyperlink" Target="consultantplus://offline/ref=C4B87D2A763AA55986169FF7712485CEB55C93CA952C927103B0EC55453FEAAA1EEE907B8371CFD301B9F6428FE3F611CFA31DA18Cs9IAM" TargetMode="External"/><Relationship Id="rId22" Type="http://schemas.openxmlformats.org/officeDocument/2006/relationships/hyperlink" Target="consultantplus://offline/ref=C4B87D2A763AA55986169FF7712485CEB55C93CA952C927103B0EC55453FEAAA1EEE907B8371CFD301B9F6428FE3F611CFA31DA18Cs9IAM" TargetMode="External"/><Relationship Id="rId27" Type="http://schemas.openxmlformats.org/officeDocument/2006/relationships/hyperlink" Target="consultantplus://offline/ref=C4B87D2A763AA55986169FF7712485CEB55C9CC19020927103B0EC55453FEAAA1EEE90788075C18651F6F71ECAB0E510C1A31FA99099B9E5sAI2M" TargetMode="External"/><Relationship Id="rId30" Type="http://schemas.openxmlformats.org/officeDocument/2006/relationships/hyperlink" Target="consultantplus://offline/ref=C4B87D2A763AA55986169FF7712485CEB55C92C1962C927103B0EC55453FEAAA1EEE90788075C58058F6F71ECAB0E510C1A31FA99099B9E5sAI2M" TargetMode="External"/><Relationship Id="rId35" Type="http://schemas.openxmlformats.org/officeDocument/2006/relationships/hyperlink" Target="consultantplus://offline/ref=C4B87D2A763AA55986169FF7712485CEB55C92C1962C927103B0EC55453FEAAA1EEE90788075C28454F6F71ECAB0E510C1A31FA99099B9E5sAI2M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97AC6-3AAF-4D03-862E-45D6386C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20</Pages>
  <Words>5857</Words>
  <Characters>33386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Nagovitsyna</dc:creator>
  <cp:lastModifiedBy>slobodina_ai</cp:lastModifiedBy>
  <cp:revision>15</cp:revision>
  <cp:lastPrinted>2021-10-22T10:11:00Z</cp:lastPrinted>
  <dcterms:created xsi:type="dcterms:W3CDTF">2021-09-24T13:21:00Z</dcterms:created>
  <dcterms:modified xsi:type="dcterms:W3CDTF">2021-10-26T13:23:00Z</dcterms:modified>
</cp:coreProperties>
</file>